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12E85" w14:textId="77777777" w:rsidR="00632A66" w:rsidRPr="00632A66" w:rsidRDefault="00632A66" w:rsidP="00946689">
      <w:pPr>
        <w:jc w:val="both"/>
        <w:rPr>
          <w:rFonts w:ascii="Arial" w:hAnsi="Arial" w:cs="Arial"/>
        </w:rPr>
      </w:pPr>
    </w:p>
    <w:p w14:paraId="35928486" w14:textId="77777777" w:rsidR="00632A66" w:rsidRPr="00632A66" w:rsidRDefault="00632A66" w:rsidP="00632A66">
      <w:pPr>
        <w:ind w:left="6372"/>
        <w:jc w:val="both"/>
        <w:rPr>
          <w:rFonts w:ascii="Arial" w:hAnsi="Arial" w:cs="Arial"/>
        </w:rPr>
      </w:pPr>
    </w:p>
    <w:p w14:paraId="50F2EB36" w14:textId="77777777" w:rsidR="00632A66" w:rsidRPr="00632A66" w:rsidRDefault="00632A66" w:rsidP="00632A66">
      <w:pPr>
        <w:ind w:left="6372"/>
        <w:jc w:val="both"/>
        <w:rPr>
          <w:rFonts w:ascii="Arial" w:hAnsi="Arial" w:cs="Arial"/>
        </w:rPr>
      </w:pPr>
    </w:p>
    <w:p w14:paraId="4D344B58" w14:textId="0D899281" w:rsidR="00946689" w:rsidRPr="00225E8B" w:rsidRDefault="00946689" w:rsidP="00946689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Akademia Internacjonalizacji - </w:t>
      </w:r>
      <w:r w:rsidRPr="00225E8B">
        <w:rPr>
          <w:rFonts w:ascii="Arial" w:hAnsi="Arial" w:cs="Arial"/>
          <w:b/>
          <w:sz w:val="32"/>
        </w:rPr>
        <w:t>Rynki krajów bałkańskich</w:t>
      </w:r>
    </w:p>
    <w:p w14:paraId="1A16E7B9" w14:textId="77777777" w:rsidR="00632A66" w:rsidRPr="00632A66" w:rsidRDefault="00632A66" w:rsidP="00632A66">
      <w:pPr>
        <w:jc w:val="both"/>
        <w:rPr>
          <w:rFonts w:ascii="Arial" w:hAnsi="Arial" w:cs="Arial"/>
        </w:rPr>
      </w:pPr>
    </w:p>
    <w:p w14:paraId="22426AD3" w14:textId="194C1716" w:rsidR="0015440B" w:rsidRPr="002842B0" w:rsidRDefault="001C051C" w:rsidP="002842B0">
      <w:pPr>
        <w:jc w:val="both"/>
        <w:rPr>
          <w:rFonts w:ascii="Arial" w:hAnsi="Arial" w:cs="Arial"/>
        </w:rPr>
      </w:pPr>
      <w:r w:rsidRPr="002842B0">
        <w:rPr>
          <w:rFonts w:ascii="Arial" w:hAnsi="Arial" w:cs="Arial"/>
        </w:rPr>
        <w:t>Fundusz Górnośląski S.A. zaprasza na</w:t>
      </w:r>
      <w:r w:rsidRPr="002842B0">
        <w:rPr>
          <w:rFonts w:ascii="Arial" w:hAnsi="Arial" w:cs="Arial"/>
          <w:b/>
        </w:rPr>
        <w:t> bezpłatne szkolenie online w ramach</w:t>
      </w:r>
      <w:r w:rsidR="002842B0" w:rsidRPr="002842B0">
        <w:rPr>
          <w:rFonts w:ascii="Arial" w:hAnsi="Arial" w:cs="Arial"/>
          <w:b/>
        </w:rPr>
        <w:t xml:space="preserve"> </w:t>
      </w:r>
      <w:r w:rsidRPr="002842B0">
        <w:rPr>
          <w:rFonts w:ascii="Arial" w:hAnsi="Arial" w:cs="Arial"/>
          <w:b/>
        </w:rPr>
        <w:t>„Akademii Internacjonalizacji”</w:t>
      </w:r>
      <w:r w:rsidRPr="002842B0">
        <w:rPr>
          <w:rFonts w:ascii="Arial" w:hAnsi="Arial" w:cs="Arial"/>
        </w:rPr>
        <w:t xml:space="preserve">, które odbędzie się </w:t>
      </w:r>
      <w:r w:rsidR="0015440B" w:rsidRPr="002842B0">
        <w:rPr>
          <w:rFonts w:ascii="Arial" w:hAnsi="Arial" w:cs="Arial"/>
        </w:rPr>
        <w:t>17 listopada</w:t>
      </w:r>
      <w:r w:rsidRPr="002842B0">
        <w:rPr>
          <w:rFonts w:ascii="Arial" w:hAnsi="Arial" w:cs="Arial"/>
        </w:rPr>
        <w:t xml:space="preserve"> 2020 r. </w:t>
      </w:r>
    </w:p>
    <w:p w14:paraId="0BAA6CBD" w14:textId="77777777" w:rsidR="007E7F09" w:rsidRPr="007E7F09" w:rsidRDefault="007E7F09" w:rsidP="007E7F09">
      <w:pPr>
        <w:jc w:val="both"/>
        <w:rPr>
          <w:rFonts w:ascii="Arial" w:hAnsi="Arial" w:cs="Arial"/>
        </w:rPr>
      </w:pPr>
    </w:p>
    <w:p w14:paraId="086A94AD" w14:textId="3347AD6A" w:rsidR="001C051C" w:rsidRDefault="007E7F09" w:rsidP="007E7F09">
      <w:pPr>
        <w:jc w:val="both"/>
        <w:rPr>
          <w:rFonts w:ascii="Arial" w:hAnsi="Arial" w:cs="Arial"/>
        </w:rPr>
      </w:pPr>
      <w:r w:rsidRPr="007E7F09">
        <w:rPr>
          <w:rFonts w:ascii="Arial" w:hAnsi="Arial" w:cs="Arial"/>
        </w:rPr>
        <w:t>„Akademia Internacjonalizacji – rynki krajów bałkańskich” ma na celu przygotowanie przedsiębiorców z województwa śląskiego do nawiązania kontaktów z potencjalnymi partnerami z krajów bałkańskich, w szczególności z Chorwacji.</w:t>
      </w:r>
    </w:p>
    <w:p w14:paraId="5FD496FE" w14:textId="77777777" w:rsidR="007E7F09" w:rsidRDefault="007E7F09" w:rsidP="007E7F09">
      <w:pPr>
        <w:jc w:val="both"/>
        <w:rPr>
          <w:rFonts w:ascii="Arial" w:hAnsi="Arial" w:cs="Arial"/>
        </w:rPr>
      </w:pPr>
    </w:p>
    <w:p w14:paraId="49B3836E" w14:textId="11BE8D01" w:rsidR="001C051C" w:rsidRPr="002842B0" w:rsidRDefault="001C051C" w:rsidP="001C051C">
      <w:pPr>
        <w:pStyle w:val="NormalnyWeb"/>
        <w:spacing w:before="0" w:beforeAutospacing="0" w:after="0" w:afterAutospacing="0" w:line="324" w:lineRule="atLeast"/>
        <w:textAlignment w:val="baseline"/>
        <w:rPr>
          <w:rFonts w:ascii="Arial" w:hAnsi="Arial" w:cs="Arial"/>
        </w:rPr>
      </w:pPr>
      <w:r w:rsidRPr="002842B0">
        <w:rPr>
          <w:rFonts w:ascii="Arial" w:hAnsi="Arial" w:cs="Arial"/>
        </w:rPr>
        <w:t xml:space="preserve">Wydarzenie odbędzie się </w:t>
      </w:r>
      <w:r w:rsidR="002842B0" w:rsidRPr="00327F82">
        <w:rPr>
          <w:rFonts w:ascii="Arial" w:hAnsi="Arial" w:cs="Arial"/>
          <w:b/>
        </w:rPr>
        <w:t>17 listopada 2020 r.</w:t>
      </w:r>
      <w:r w:rsidRPr="00327F82">
        <w:rPr>
          <w:rFonts w:ascii="Arial" w:hAnsi="Arial" w:cs="Arial"/>
          <w:b/>
        </w:rPr>
        <w:t xml:space="preserve"> w godz. </w:t>
      </w:r>
      <w:r w:rsidR="002842B0" w:rsidRPr="00327F82">
        <w:rPr>
          <w:rFonts w:ascii="Arial" w:hAnsi="Arial" w:cs="Arial"/>
          <w:b/>
        </w:rPr>
        <w:t>10</w:t>
      </w:r>
      <w:r w:rsidRPr="00327F82">
        <w:rPr>
          <w:rFonts w:ascii="Arial" w:hAnsi="Arial" w:cs="Arial"/>
          <w:b/>
        </w:rPr>
        <w:t>:00-</w:t>
      </w:r>
      <w:r w:rsidR="00593EF6">
        <w:rPr>
          <w:rFonts w:ascii="Arial" w:hAnsi="Arial" w:cs="Arial"/>
          <w:b/>
        </w:rPr>
        <w:t>15</w:t>
      </w:r>
      <w:r w:rsidRPr="00327F82">
        <w:rPr>
          <w:rFonts w:ascii="Arial" w:hAnsi="Arial" w:cs="Arial"/>
          <w:b/>
        </w:rPr>
        <w:t>:</w:t>
      </w:r>
      <w:r w:rsidR="00593EF6">
        <w:rPr>
          <w:rFonts w:ascii="Arial" w:hAnsi="Arial" w:cs="Arial"/>
          <w:b/>
        </w:rPr>
        <w:t>3</w:t>
      </w:r>
      <w:r w:rsidRPr="00327F82">
        <w:rPr>
          <w:rFonts w:ascii="Arial" w:hAnsi="Arial" w:cs="Arial"/>
          <w:b/>
        </w:rPr>
        <w:t>0</w:t>
      </w:r>
      <w:r w:rsidR="002842B0" w:rsidRPr="002842B0">
        <w:rPr>
          <w:rFonts w:ascii="Arial" w:hAnsi="Arial" w:cs="Arial"/>
        </w:rPr>
        <w:t xml:space="preserve"> </w:t>
      </w:r>
      <w:r w:rsidRPr="002842B0">
        <w:rPr>
          <w:rFonts w:ascii="Arial" w:hAnsi="Arial" w:cs="Arial"/>
        </w:rPr>
        <w:t xml:space="preserve">na internetowej platformie szkoleniowej </w:t>
      </w:r>
      <w:r w:rsidR="002842B0" w:rsidRPr="002842B0">
        <w:rPr>
          <w:rFonts w:ascii="Arial" w:hAnsi="Arial" w:cs="Arial"/>
        </w:rPr>
        <w:t>evenea.pl</w:t>
      </w:r>
      <w:r w:rsidR="002842B0">
        <w:rPr>
          <w:rFonts w:ascii="Arial" w:hAnsi="Arial" w:cs="Arial"/>
        </w:rPr>
        <w:t>.</w:t>
      </w:r>
    </w:p>
    <w:p w14:paraId="06C5F5A5" w14:textId="77777777" w:rsidR="001C051C" w:rsidRPr="002842B0" w:rsidRDefault="001C051C" w:rsidP="001C051C">
      <w:pPr>
        <w:rPr>
          <w:rFonts w:ascii="Arial" w:hAnsi="Arial" w:cs="Arial"/>
        </w:rPr>
      </w:pPr>
    </w:p>
    <w:p w14:paraId="4E0A499A" w14:textId="0083B0EE" w:rsidR="002842B0" w:rsidRPr="002842B0" w:rsidRDefault="001C051C" w:rsidP="002842B0">
      <w:pPr>
        <w:jc w:val="both"/>
        <w:rPr>
          <w:rFonts w:ascii="Arial" w:hAnsi="Arial" w:cs="Arial"/>
        </w:rPr>
      </w:pPr>
      <w:r w:rsidRPr="00242D1C">
        <w:rPr>
          <w:rFonts w:ascii="Arial" w:hAnsi="Arial" w:cs="Arial"/>
          <w:b/>
          <w:bCs/>
        </w:rPr>
        <w:t>Rejestracja na szkolenie</w:t>
      </w:r>
      <w:r w:rsidRPr="002842B0">
        <w:rPr>
          <w:rFonts w:ascii="Arial" w:hAnsi="Arial" w:cs="Arial"/>
        </w:rPr>
        <w:t>:</w:t>
      </w:r>
      <w:r w:rsidR="002842B0" w:rsidRPr="002842B0">
        <w:rPr>
          <w:rFonts w:ascii="Arial" w:hAnsi="Arial" w:cs="Arial"/>
        </w:rPr>
        <w:t xml:space="preserve"> </w:t>
      </w:r>
      <w:r w:rsidR="00593EF6" w:rsidRPr="00593EF6">
        <w:rPr>
          <w:rFonts w:ascii="Arial" w:hAnsi="Arial" w:cs="Arial"/>
        </w:rPr>
        <w:t>https://app.evenea.pl/event/akademiainternacjonalizacji2/</w:t>
      </w:r>
    </w:p>
    <w:p w14:paraId="6DDE2F2B" w14:textId="21783988" w:rsidR="00632A66" w:rsidRPr="002842B0" w:rsidRDefault="00632A66" w:rsidP="002842B0">
      <w:pPr>
        <w:jc w:val="both"/>
        <w:rPr>
          <w:rFonts w:ascii="Arial" w:hAnsi="Arial" w:cs="Arial"/>
        </w:rPr>
      </w:pPr>
    </w:p>
    <w:p w14:paraId="61567409" w14:textId="1E7EB521" w:rsidR="002842B0" w:rsidRPr="002842B0" w:rsidRDefault="002842B0" w:rsidP="002842B0">
      <w:pPr>
        <w:jc w:val="both"/>
        <w:rPr>
          <w:rFonts w:ascii="Arial" w:hAnsi="Arial" w:cs="Arial"/>
        </w:rPr>
      </w:pPr>
      <w:r w:rsidRPr="002842B0">
        <w:rPr>
          <w:rFonts w:ascii="Arial" w:hAnsi="Arial" w:cs="Arial"/>
        </w:rPr>
        <w:t>Podczas szkolenia zostaną zorganizowane trzy bloki tematyczne:</w:t>
      </w:r>
    </w:p>
    <w:p w14:paraId="11497BA8" w14:textId="77777777" w:rsidR="00A16BA8" w:rsidRDefault="00A16BA8" w:rsidP="00A16BA8">
      <w:pPr>
        <w:pStyle w:val="Akapitzlist"/>
        <w:numPr>
          <w:ilvl w:val="2"/>
          <w:numId w:val="33"/>
        </w:numPr>
        <w:ind w:left="107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632A66">
        <w:rPr>
          <w:rFonts w:ascii="Arial" w:hAnsi="Arial" w:cs="Arial"/>
          <w:sz w:val="24"/>
          <w:szCs w:val="24"/>
        </w:rPr>
        <w:t>Gospodarka i prawo międzynarodowe</w:t>
      </w:r>
    </w:p>
    <w:p w14:paraId="4B19A3BD" w14:textId="77777777" w:rsidR="00A16BA8" w:rsidRPr="00B44A27" w:rsidRDefault="00A16BA8" w:rsidP="00A16BA8">
      <w:pPr>
        <w:pStyle w:val="Akapitzlist"/>
        <w:numPr>
          <w:ilvl w:val="2"/>
          <w:numId w:val="33"/>
        </w:numPr>
        <w:ind w:left="1077" w:hanging="357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32A66">
        <w:rPr>
          <w:rFonts w:ascii="Arial" w:hAnsi="Arial" w:cs="Arial"/>
          <w:sz w:val="24"/>
          <w:szCs w:val="24"/>
        </w:rPr>
        <w:t>Różnice kulturowe w komunikacji i negocjacjach</w:t>
      </w:r>
    </w:p>
    <w:p w14:paraId="31AB5CFB" w14:textId="77777777" w:rsidR="00A16BA8" w:rsidRPr="00632A66" w:rsidRDefault="00A16BA8" w:rsidP="00A16BA8">
      <w:pPr>
        <w:pStyle w:val="Akapitzlist"/>
        <w:numPr>
          <w:ilvl w:val="2"/>
          <w:numId w:val="33"/>
        </w:numPr>
        <w:ind w:left="107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632A66">
        <w:rPr>
          <w:rFonts w:ascii="Arial" w:hAnsi="Arial" w:cs="Arial"/>
          <w:sz w:val="24"/>
          <w:szCs w:val="24"/>
        </w:rPr>
        <w:t>Marketing międzynarodowy</w:t>
      </w:r>
    </w:p>
    <w:p w14:paraId="0CE09347" w14:textId="77777777" w:rsidR="002842B0" w:rsidRPr="00A16BA8" w:rsidRDefault="002842B0" w:rsidP="002842B0">
      <w:pPr>
        <w:jc w:val="both"/>
        <w:rPr>
          <w:rFonts w:ascii="Arial" w:hAnsi="Arial" w:cs="Arial"/>
          <w:sz w:val="18"/>
        </w:rPr>
      </w:pPr>
    </w:p>
    <w:p w14:paraId="2A749E59" w14:textId="491E44F7" w:rsidR="007E7F09" w:rsidRPr="00267A98" w:rsidRDefault="007E7F09" w:rsidP="007E7F09">
      <w:pPr>
        <w:shd w:val="clear" w:color="auto" w:fill="FFFFFF"/>
        <w:rPr>
          <w:rFonts w:ascii="Arial" w:hAnsi="Arial" w:cs="Arial"/>
        </w:rPr>
      </w:pPr>
      <w:r w:rsidRPr="00267A98">
        <w:rPr>
          <w:rFonts w:ascii="Arial" w:hAnsi="Arial" w:cs="Arial"/>
        </w:rPr>
        <w:t>Webinarium prowadzone będzie przez ekspertów-praktyków</w:t>
      </w:r>
      <w:r w:rsidR="00267A98" w:rsidRPr="00267A98">
        <w:rPr>
          <w:rFonts w:ascii="Arial" w:hAnsi="Arial" w:cs="Arial"/>
        </w:rPr>
        <w:t xml:space="preserve"> m.in.</w:t>
      </w:r>
      <w:r w:rsidRPr="00267A98">
        <w:rPr>
          <w:rFonts w:ascii="Arial" w:hAnsi="Arial" w:cs="Arial"/>
        </w:rPr>
        <w:t>:</w:t>
      </w:r>
    </w:p>
    <w:p w14:paraId="164707E5" w14:textId="40810402" w:rsidR="001C051C" w:rsidRPr="00040443" w:rsidRDefault="002D7281" w:rsidP="002842B0">
      <w:pPr>
        <w:jc w:val="both"/>
        <w:rPr>
          <w:rFonts w:ascii="Arial" w:hAnsi="Arial" w:cs="Arial"/>
          <w:b/>
        </w:rPr>
      </w:pPr>
      <w:r w:rsidRPr="002D7281">
        <w:rPr>
          <w:rFonts w:ascii="Arial" w:hAnsi="Arial" w:cs="Arial"/>
        </w:rPr>
        <w:br/>
      </w:r>
      <w:r w:rsidRPr="001C051C">
        <w:rPr>
          <w:rFonts w:ascii="Arial" w:hAnsi="Arial" w:cs="Arial"/>
          <w:b/>
        </w:rPr>
        <w:t>Mec. Beat</w:t>
      </w:r>
      <w:r w:rsidR="001C051C" w:rsidRPr="001C051C">
        <w:rPr>
          <w:rFonts w:ascii="Arial" w:hAnsi="Arial" w:cs="Arial"/>
          <w:b/>
        </w:rPr>
        <w:t xml:space="preserve">ę </w:t>
      </w:r>
      <w:r w:rsidRPr="001C051C">
        <w:rPr>
          <w:rFonts w:ascii="Arial" w:hAnsi="Arial" w:cs="Arial"/>
          <w:b/>
        </w:rPr>
        <w:t>M. Witkowsk</w:t>
      </w:r>
      <w:r w:rsidR="001C051C" w:rsidRPr="001C051C">
        <w:rPr>
          <w:rFonts w:ascii="Arial" w:hAnsi="Arial" w:cs="Arial"/>
          <w:b/>
        </w:rPr>
        <w:t>ą</w:t>
      </w:r>
      <w:r w:rsidRPr="002D7281">
        <w:rPr>
          <w:rFonts w:ascii="Arial" w:hAnsi="Arial" w:cs="Arial"/>
        </w:rPr>
        <w:t xml:space="preserve"> - Witkowska Kancelaria Prawna, Warszawa. Jako prawnik polski i niemiecki od lat doradza polskim podmiotom gospodarczym działającym w Polsce i za granicą. Wprowadza polskie firmy z branży budowlanej, na rynek niemiecki, </w:t>
      </w:r>
      <w:r w:rsidRPr="00267A98">
        <w:rPr>
          <w:rFonts w:ascii="Arial" w:hAnsi="Arial" w:cs="Arial"/>
        </w:rPr>
        <w:t>austriacki</w:t>
      </w:r>
      <w:r w:rsidRPr="002D7281">
        <w:rPr>
          <w:rFonts w:ascii="Arial" w:hAnsi="Arial" w:cs="Arial"/>
        </w:rPr>
        <w:t>, rynki krajów bałkańskich itd. W swojej praktyce zawodowej koncentruje się na prawie gospodarczym, handlowym, prawie pracy, w tym zatrudnianiu cudzoziemców oraz prawie podatkowym. Swoją wiedzą dzieli się jako trener wierząc, że umiejętność korzystania z prawa przekłada się na większe zyski firm.</w:t>
      </w:r>
      <w:r w:rsidRPr="002D7281">
        <w:rPr>
          <w:rFonts w:ascii="Arial" w:hAnsi="Arial" w:cs="Arial"/>
        </w:rPr>
        <w:br/>
      </w:r>
      <w:r w:rsidRPr="002D7281">
        <w:rPr>
          <w:rFonts w:ascii="Arial" w:hAnsi="Arial" w:cs="Arial"/>
        </w:rPr>
        <w:br/>
      </w:r>
      <w:r w:rsidRPr="001C051C">
        <w:rPr>
          <w:rFonts w:ascii="Arial" w:hAnsi="Arial" w:cs="Arial"/>
          <w:b/>
        </w:rPr>
        <w:t xml:space="preserve">Dr </w:t>
      </w:r>
      <w:proofErr w:type="spellStart"/>
      <w:r w:rsidRPr="001C051C">
        <w:rPr>
          <w:rFonts w:ascii="Arial" w:hAnsi="Arial" w:cs="Arial"/>
          <w:b/>
        </w:rPr>
        <w:t>Petrit</w:t>
      </w:r>
      <w:r w:rsidR="001C051C" w:rsidRPr="001C051C">
        <w:rPr>
          <w:rFonts w:ascii="Arial" w:hAnsi="Arial" w:cs="Arial"/>
          <w:b/>
        </w:rPr>
        <w:t>a</w:t>
      </w:r>
      <w:proofErr w:type="spellEnd"/>
      <w:r w:rsidRPr="001C051C">
        <w:rPr>
          <w:rFonts w:ascii="Arial" w:hAnsi="Arial" w:cs="Arial"/>
          <w:b/>
        </w:rPr>
        <w:t xml:space="preserve"> </w:t>
      </w:r>
      <w:proofErr w:type="spellStart"/>
      <w:r w:rsidRPr="001C051C">
        <w:rPr>
          <w:rFonts w:ascii="Arial" w:hAnsi="Arial" w:cs="Arial"/>
          <w:b/>
        </w:rPr>
        <w:t>Dollani</w:t>
      </w:r>
      <w:proofErr w:type="spellEnd"/>
      <w:r w:rsidRPr="002D7281">
        <w:rPr>
          <w:rFonts w:ascii="Arial" w:hAnsi="Arial" w:cs="Arial"/>
        </w:rPr>
        <w:t xml:space="preserve"> - ekspert</w:t>
      </w:r>
      <w:r w:rsidR="00946689">
        <w:rPr>
          <w:rFonts w:ascii="Arial" w:hAnsi="Arial" w:cs="Arial"/>
        </w:rPr>
        <w:t>a</w:t>
      </w:r>
      <w:r w:rsidRPr="002D7281">
        <w:rPr>
          <w:rFonts w:ascii="Arial" w:hAnsi="Arial" w:cs="Arial"/>
        </w:rPr>
        <w:t xml:space="preserve"> z zakresu prowadzenia działalności na rynkach bałkańskich. Ukończył Szkołę Główną Handlową w 2000 roku z tytułem magistra finansów i bankowości, oraz licencjata stosunków międzynarodowych. Przez kilka lat pracował w Peugeot Polska jako specjalista administracyjno-finansowy a następnie rozpoczął karierę akademicką w 2004 r. na Wydziale Ekonomicznym Uniwersytetu w Tiranie. Od wielu lat pomaga polskim i albańskim instytucjom państwowym, oraz podmiotom prywatnym we wzajemnych kontaktach. Jest również Sekretarzem Generalnym Towarzystwa Albańsko-Polskiego od 2015 r.</w:t>
      </w:r>
    </w:p>
    <w:p w14:paraId="6DF64B57" w14:textId="77777777" w:rsidR="00632A66" w:rsidRPr="00632A66" w:rsidRDefault="00632A66" w:rsidP="00632A66">
      <w:pPr>
        <w:jc w:val="both"/>
        <w:rPr>
          <w:rFonts w:ascii="Arial" w:hAnsi="Arial" w:cs="Arial"/>
        </w:rPr>
      </w:pPr>
    </w:p>
    <w:p w14:paraId="1CB5376D" w14:textId="77777777" w:rsidR="00632A66" w:rsidRPr="00632A66" w:rsidRDefault="00632A66" w:rsidP="00632A66">
      <w:pPr>
        <w:jc w:val="both"/>
        <w:rPr>
          <w:rFonts w:ascii="Arial" w:hAnsi="Arial" w:cs="Arial"/>
          <w:b/>
        </w:rPr>
      </w:pPr>
      <w:r w:rsidRPr="00632A66">
        <w:rPr>
          <w:rFonts w:ascii="Arial" w:hAnsi="Arial" w:cs="Arial"/>
          <w:b/>
        </w:rPr>
        <w:t>KORZYŚCI Z UDZIAŁU W AKADEMIII:</w:t>
      </w:r>
    </w:p>
    <w:p w14:paraId="6F1C1CF2" w14:textId="7565BE3B" w:rsidR="00632A66" w:rsidRPr="00632A66" w:rsidRDefault="00632A66" w:rsidP="00632A66">
      <w:pPr>
        <w:pStyle w:val="Akapitzlist"/>
        <w:numPr>
          <w:ilvl w:val="2"/>
          <w:numId w:val="33"/>
        </w:numPr>
        <w:ind w:left="107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632A66">
        <w:rPr>
          <w:rFonts w:ascii="Arial" w:hAnsi="Arial" w:cs="Arial"/>
          <w:sz w:val="24"/>
          <w:szCs w:val="24"/>
        </w:rPr>
        <w:t xml:space="preserve">5 h zajęć w ramach 1 edycji webinarium </w:t>
      </w:r>
    </w:p>
    <w:p w14:paraId="248F73A4" w14:textId="77777777" w:rsidR="00632A66" w:rsidRPr="00632A66" w:rsidRDefault="00632A66" w:rsidP="00632A66">
      <w:pPr>
        <w:pStyle w:val="Akapitzlist"/>
        <w:numPr>
          <w:ilvl w:val="2"/>
          <w:numId w:val="33"/>
        </w:numPr>
        <w:ind w:left="107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632A66">
        <w:rPr>
          <w:rFonts w:ascii="Arial" w:hAnsi="Arial" w:cs="Arial"/>
          <w:sz w:val="24"/>
          <w:szCs w:val="24"/>
        </w:rPr>
        <w:t xml:space="preserve">komplet materiałów szkoleniowych </w:t>
      </w:r>
    </w:p>
    <w:p w14:paraId="2E541AA5" w14:textId="77777777" w:rsidR="00632A66" w:rsidRPr="00632A66" w:rsidRDefault="00632A66" w:rsidP="00632A66">
      <w:pPr>
        <w:pStyle w:val="Akapitzlist"/>
        <w:numPr>
          <w:ilvl w:val="2"/>
          <w:numId w:val="33"/>
        </w:numPr>
        <w:ind w:left="107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632A66">
        <w:rPr>
          <w:rFonts w:ascii="Arial" w:hAnsi="Arial" w:cs="Arial"/>
          <w:sz w:val="24"/>
          <w:szCs w:val="24"/>
        </w:rPr>
        <w:t>dostęp do indywidualnych konsultacji online</w:t>
      </w:r>
    </w:p>
    <w:p w14:paraId="6B8EEB07" w14:textId="1CDC92FF" w:rsidR="00632A66" w:rsidRPr="00632A66" w:rsidRDefault="00632A66" w:rsidP="00632A66">
      <w:pPr>
        <w:pStyle w:val="Akapitzlist"/>
        <w:numPr>
          <w:ilvl w:val="2"/>
          <w:numId w:val="33"/>
        </w:numPr>
        <w:ind w:left="1077" w:hanging="357"/>
        <w:contextualSpacing/>
        <w:jc w:val="both"/>
        <w:rPr>
          <w:rFonts w:ascii="Arial" w:hAnsi="Arial" w:cs="Arial"/>
          <w:sz w:val="24"/>
          <w:szCs w:val="24"/>
        </w:rPr>
      </w:pPr>
      <w:r w:rsidRPr="00632A66">
        <w:rPr>
          <w:rFonts w:ascii="Arial" w:hAnsi="Arial" w:cs="Arial"/>
          <w:sz w:val="24"/>
          <w:szCs w:val="24"/>
        </w:rPr>
        <w:t>cer</w:t>
      </w:r>
      <w:r w:rsidR="004A01C8">
        <w:rPr>
          <w:rFonts w:ascii="Arial" w:hAnsi="Arial" w:cs="Arial"/>
          <w:sz w:val="24"/>
          <w:szCs w:val="24"/>
        </w:rPr>
        <w:t>t</w:t>
      </w:r>
      <w:r w:rsidRPr="00632A66">
        <w:rPr>
          <w:rFonts w:ascii="Arial" w:hAnsi="Arial" w:cs="Arial"/>
          <w:sz w:val="24"/>
          <w:szCs w:val="24"/>
        </w:rPr>
        <w:t xml:space="preserve">yfikat udziału </w:t>
      </w:r>
    </w:p>
    <w:p w14:paraId="64DB697F" w14:textId="77777777" w:rsidR="00632A66" w:rsidRPr="00632A66" w:rsidRDefault="00632A66" w:rsidP="00632A66">
      <w:pPr>
        <w:jc w:val="both"/>
        <w:rPr>
          <w:rFonts w:ascii="Arial" w:hAnsi="Arial" w:cs="Arial"/>
          <w:color w:val="050505"/>
          <w:shd w:val="clear" w:color="auto" w:fill="FFFFFF"/>
        </w:rPr>
      </w:pPr>
    </w:p>
    <w:p w14:paraId="506B1403" w14:textId="3A80DC75" w:rsidR="00632A66" w:rsidRPr="00632A66" w:rsidRDefault="00632A66" w:rsidP="00632A66">
      <w:pPr>
        <w:jc w:val="both"/>
        <w:rPr>
          <w:rFonts w:ascii="Arial" w:hAnsi="Arial" w:cs="Arial"/>
        </w:rPr>
      </w:pPr>
      <w:r w:rsidRPr="00632A66">
        <w:rPr>
          <w:rFonts w:ascii="Arial" w:hAnsi="Arial" w:cs="Arial"/>
          <w:color w:val="050505"/>
          <w:shd w:val="clear" w:color="auto" w:fill="FFFFFF"/>
        </w:rPr>
        <w:t xml:space="preserve">Udział w szkoleniu </w:t>
      </w:r>
      <w:r w:rsidR="00EF0D3D">
        <w:rPr>
          <w:rFonts w:ascii="Arial" w:hAnsi="Arial" w:cs="Arial"/>
          <w:color w:val="050505"/>
          <w:shd w:val="clear" w:color="auto" w:fill="FFFFFF"/>
        </w:rPr>
        <w:t xml:space="preserve">online </w:t>
      </w:r>
      <w:r w:rsidRPr="00632A66">
        <w:rPr>
          <w:rFonts w:ascii="Arial" w:hAnsi="Arial" w:cs="Arial"/>
          <w:color w:val="050505"/>
          <w:shd w:val="clear" w:color="auto" w:fill="FFFFFF"/>
        </w:rPr>
        <w:t xml:space="preserve">związany jest z otrzymaniem pomocy de </w:t>
      </w:r>
      <w:proofErr w:type="spellStart"/>
      <w:r w:rsidRPr="00632A66">
        <w:rPr>
          <w:rFonts w:ascii="Arial" w:hAnsi="Arial" w:cs="Arial"/>
          <w:color w:val="050505"/>
          <w:shd w:val="clear" w:color="auto" w:fill="FFFFFF"/>
        </w:rPr>
        <w:t>minimis</w:t>
      </w:r>
      <w:proofErr w:type="spellEnd"/>
      <w:r w:rsidRPr="00632A66">
        <w:rPr>
          <w:rFonts w:ascii="Arial" w:hAnsi="Arial" w:cs="Arial"/>
          <w:color w:val="050505"/>
          <w:shd w:val="clear" w:color="auto" w:fill="FFFFFF"/>
        </w:rPr>
        <w:t>.</w:t>
      </w:r>
    </w:p>
    <w:p w14:paraId="36EB9FFE" w14:textId="77777777" w:rsidR="00632A66" w:rsidRPr="00632A66" w:rsidRDefault="00632A66" w:rsidP="00632A66">
      <w:pPr>
        <w:jc w:val="both"/>
        <w:rPr>
          <w:rFonts w:ascii="Arial" w:hAnsi="Arial" w:cs="Arial"/>
        </w:rPr>
      </w:pPr>
    </w:p>
    <w:p w14:paraId="08659224" w14:textId="77777777" w:rsidR="00632A66" w:rsidRPr="00632A66" w:rsidRDefault="00632A66" w:rsidP="00632A66">
      <w:pPr>
        <w:jc w:val="both"/>
        <w:rPr>
          <w:rFonts w:ascii="Arial" w:hAnsi="Arial" w:cs="Arial"/>
        </w:rPr>
      </w:pPr>
    </w:p>
    <w:p w14:paraId="56FE7C2B" w14:textId="468BD9A7" w:rsidR="00632A66" w:rsidRPr="00242D1C" w:rsidRDefault="00632A66" w:rsidP="00632A66">
      <w:pPr>
        <w:rPr>
          <w:rFonts w:ascii="Arial" w:hAnsi="Arial" w:cs="Arial"/>
          <w:b/>
          <w:bCs/>
        </w:rPr>
      </w:pPr>
      <w:r w:rsidRPr="00242D1C">
        <w:rPr>
          <w:rFonts w:ascii="Arial" w:hAnsi="Arial" w:cs="Arial"/>
          <w:b/>
          <w:bCs/>
        </w:rPr>
        <w:t xml:space="preserve">WIĘCEJ INFORMACJI: </w:t>
      </w:r>
    </w:p>
    <w:p w14:paraId="7BEE7188" w14:textId="77777777" w:rsidR="00632A66" w:rsidRPr="00593EF6" w:rsidRDefault="00632A66" w:rsidP="00632A66">
      <w:pPr>
        <w:rPr>
          <w:rFonts w:ascii="Arial" w:hAnsi="Arial" w:cs="Arial"/>
          <w:lang w:val="en-US"/>
        </w:rPr>
      </w:pPr>
      <w:proofErr w:type="spellStart"/>
      <w:r w:rsidRPr="00593EF6">
        <w:rPr>
          <w:rFonts w:ascii="Arial" w:hAnsi="Arial" w:cs="Arial"/>
          <w:lang w:val="en-US"/>
        </w:rPr>
        <w:t>Eurofinance</w:t>
      </w:r>
      <w:proofErr w:type="spellEnd"/>
      <w:r w:rsidRPr="00593EF6">
        <w:rPr>
          <w:rFonts w:ascii="Arial" w:hAnsi="Arial" w:cs="Arial"/>
          <w:lang w:val="en-US"/>
        </w:rPr>
        <w:t xml:space="preserve"> Training Sp. z </w:t>
      </w:r>
      <w:proofErr w:type="spellStart"/>
      <w:r w:rsidRPr="00593EF6">
        <w:rPr>
          <w:rFonts w:ascii="Arial" w:hAnsi="Arial" w:cs="Arial"/>
          <w:lang w:val="en-US"/>
        </w:rPr>
        <w:t>o.o</w:t>
      </w:r>
      <w:proofErr w:type="spellEnd"/>
      <w:r w:rsidRPr="00593EF6">
        <w:rPr>
          <w:rFonts w:ascii="Arial" w:hAnsi="Arial" w:cs="Arial"/>
          <w:lang w:val="en-US"/>
        </w:rPr>
        <w:t>.</w:t>
      </w:r>
      <w:r w:rsidRPr="00593EF6">
        <w:rPr>
          <w:rFonts w:ascii="Arial" w:hAnsi="Arial" w:cs="Arial"/>
          <w:lang w:val="en-US"/>
        </w:rPr>
        <w:br/>
        <w:t xml:space="preserve">tel.: 22 830 13 40;  tel. </w:t>
      </w:r>
      <w:proofErr w:type="spellStart"/>
      <w:r w:rsidRPr="00593EF6">
        <w:rPr>
          <w:rFonts w:ascii="Arial" w:hAnsi="Arial" w:cs="Arial"/>
          <w:lang w:val="en-US"/>
        </w:rPr>
        <w:t>kom</w:t>
      </w:r>
      <w:proofErr w:type="spellEnd"/>
      <w:r w:rsidRPr="00593EF6">
        <w:rPr>
          <w:rFonts w:ascii="Arial" w:hAnsi="Arial" w:cs="Arial"/>
          <w:lang w:val="en-US"/>
        </w:rPr>
        <w:t>.: 609 124 124</w:t>
      </w:r>
      <w:r w:rsidRPr="00593EF6">
        <w:rPr>
          <w:rFonts w:ascii="Arial" w:hAnsi="Arial" w:cs="Arial"/>
          <w:lang w:val="en-US"/>
        </w:rPr>
        <w:br/>
        <w:t xml:space="preserve">e-mail: </w:t>
      </w:r>
      <w:hyperlink r:id="rId11" w:history="1">
        <w:r w:rsidRPr="00593EF6">
          <w:rPr>
            <w:rStyle w:val="Hipercze"/>
            <w:rFonts w:ascii="Arial" w:hAnsi="Arial" w:cs="Arial"/>
            <w:lang w:val="en-US"/>
          </w:rPr>
          <w:t>szkolenia@efszkolenia.pl</w:t>
        </w:r>
      </w:hyperlink>
      <w:r w:rsidRPr="00593EF6">
        <w:rPr>
          <w:rFonts w:ascii="Arial" w:hAnsi="Arial" w:cs="Arial"/>
          <w:lang w:val="en-US"/>
        </w:rPr>
        <w:t xml:space="preserve">; </w:t>
      </w:r>
    </w:p>
    <w:p w14:paraId="05866E8A" w14:textId="77777777" w:rsidR="00632A66" w:rsidRPr="00632A66" w:rsidRDefault="00632A66" w:rsidP="00632A66">
      <w:pPr>
        <w:rPr>
          <w:rFonts w:ascii="Arial" w:hAnsi="Arial" w:cs="Arial"/>
        </w:rPr>
      </w:pPr>
      <w:r w:rsidRPr="00632A66">
        <w:rPr>
          <w:rFonts w:ascii="Arial" w:hAnsi="Arial" w:cs="Arial"/>
        </w:rPr>
        <w:t>http://www.efszkolenia.pl</w:t>
      </w:r>
      <w:r w:rsidRPr="00632A66">
        <w:rPr>
          <w:rFonts w:ascii="Arial" w:hAnsi="Arial" w:cs="Arial"/>
        </w:rPr>
        <w:br/>
      </w:r>
    </w:p>
    <w:p w14:paraId="39CD1400" w14:textId="39A22610" w:rsidR="00CB0C60" w:rsidRPr="00946689" w:rsidRDefault="00946689" w:rsidP="00946689">
      <w:pPr>
        <w:jc w:val="both"/>
        <w:rPr>
          <w:rFonts w:ascii="Arial" w:hAnsi="Arial" w:cs="Arial"/>
        </w:rPr>
      </w:pPr>
      <w:r w:rsidRPr="007E7F09">
        <w:rPr>
          <w:rFonts w:ascii="Arial" w:hAnsi="Arial" w:cs="Arial"/>
        </w:rPr>
        <w:t>Akademia</w:t>
      </w:r>
      <w:r>
        <w:rPr>
          <w:rFonts w:ascii="Arial" w:hAnsi="Arial" w:cs="Arial"/>
        </w:rPr>
        <w:t xml:space="preserve"> </w:t>
      </w:r>
      <w:r w:rsidRPr="007E7F09">
        <w:rPr>
          <w:rFonts w:ascii="Arial" w:hAnsi="Arial" w:cs="Arial"/>
        </w:rPr>
        <w:t>Internacjonalizacji organizowana jest w ramach projektu „Promocja gospodarcza regionu oraz działania związane z tworzeniem przyjaznych warunków do inwestowania i eksportowania” realizowanego przez Województwo Śląskie oraz Fundusz Górnośląski S.A. ze środków EFRR Regionalnego Programu Operacyjnego Województwa Śląskiego na lata 2014-2020, Działanie 3.5 Umiędzynarodowienie gospodarki regionu, Poddziałanie 3.5.1 Promocja gospodarcza regionu. Jednym z celów projektu jest dostarczenie przedsiębiorcom z sektora MŚP województwa śląskiego profesjonalnej wiedzy na temat rozwoju działalności biznesowej na poszczególnych rynkach.</w:t>
      </w:r>
    </w:p>
    <w:p w14:paraId="4C2157F2" w14:textId="3637BC80" w:rsidR="002D7281" w:rsidRDefault="002D7281"/>
    <w:p w14:paraId="13474F52" w14:textId="31BAC7F1" w:rsidR="002D7281" w:rsidRDefault="002D7281"/>
    <w:p w14:paraId="65954982" w14:textId="2B31DBB7" w:rsidR="002D7281" w:rsidRDefault="002D7281"/>
    <w:p w14:paraId="32C6CD01" w14:textId="0FB36AD2" w:rsidR="002D7281" w:rsidRDefault="002D7281"/>
    <w:p w14:paraId="7115AA64" w14:textId="6736AFB1" w:rsidR="002D7281" w:rsidRDefault="002D7281"/>
    <w:p w14:paraId="37FF12C3" w14:textId="4F7F872D" w:rsidR="002D7281" w:rsidRDefault="002D7281"/>
    <w:p w14:paraId="6A7195FF" w14:textId="229450DF" w:rsidR="002D7281" w:rsidRDefault="002D7281"/>
    <w:p w14:paraId="2EEF50CE" w14:textId="2DFBC7DA" w:rsidR="002D7281" w:rsidRDefault="002D7281"/>
    <w:p w14:paraId="2F2EC7F2" w14:textId="30B948E9" w:rsidR="002D7281" w:rsidRDefault="002D7281"/>
    <w:p w14:paraId="4F2EDCBF" w14:textId="53D77DE0" w:rsidR="002D7281" w:rsidRDefault="002D7281"/>
    <w:p w14:paraId="0D04E933" w14:textId="1072EF72" w:rsidR="002D7281" w:rsidRDefault="002D7281"/>
    <w:p w14:paraId="24589872" w14:textId="75DD1172" w:rsidR="002D7281" w:rsidRDefault="002D7281"/>
    <w:p w14:paraId="3CF33FEB" w14:textId="5AE7FDCD" w:rsidR="002D7281" w:rsidRDefault="002D7281"/>
    <w:p w14:paraId="11007CBD" w14:textId="5ABE1B47" w:rsidR="002D7281" w:rsidRDefault="002D7281"/>
    <w:p w14:paraId="4A294A9C" w14:textId="2D201804" w:rsidR="002D7281" w:rsidRDefault="002D7281"/>
    <w:p w14:paraId="43462705" w14:textId="7553D549" w:rsidR="002D7281" w:rsidRDefault="002D7281"/>
    <w:p w14:paraId="2C2A55FF" w14:textId="6F31D081" w:rsidR="002D7281" w:rsidRDefault="002D7281"/>
    <w:p w14:paraId="237DD809" w14:textId="6DE7D4E9" w:rsidR="002D7281" w:rsidRDefault="002D7281"/>
    <w:p w14:paraId="71DFEBEC" w14:textId="77777777" w:rsidR="002842B0" w:rsidRDefault="002842B0"/>
    <w:p w14:paraId="38D40496" w14:textId="77777777" w:rsidR="00040443" w:rsidRDefault="00040443" w:rsidP="00DC409A">
      <w:pPr>
        <w:jc w:val="center"/>
        <w:rPr>
          <w:rFonts w:ascii="Arial" w:hAnsi="Arial" w:cs="Arial"/>
          <w:b/>
          <w:sz w:val="34"/>
        </w:rPr>
      </w:pPr>
    </w:p>
    <w:p w14:paraId="7B797FFA" w14:textId="77777777" w:rsidR="00606C8A" w:rsidRDefault="00606C8A" w:rsidP="00DC409A">
      <w:pPr>
        <w:jc w:val="center"/>
        <w:rPr>
          <w:rFonts w:ascii="Arial" w:hAnsi="Arial" w:cs="Arial"/>
          <w:b/>
          <w:sz w:val="34"/>
        </w:rPr>
      </w:pPr>
    </w:p>
    <w:p w14:paraId="5F9690F6" w14:textId="77777777" w:rsidR="00606C8A" w:rsidRDefault="00606C8A" w:rsidP="00DC409A">
      <w:pPr>
        <w:jc w:val="center"/>
        <w:rPr>
          <w:rFonts w:ascii="Arial" w:hAnsi="Arial" w:cs="Arial"/>
          <w:b/>
          <w:sz w:val="34"/>
        </w:rPr>
      </w:pPr>
    </w:p>
    <w:p w14:paraId="54E5975F" w14:textId="49655179" w:rsidR="00267A98" w:rsidRDefault="00267A98" w:rsidP="00DC409A">
      <w:pPr>
        <w:jc w:val="center"/>
        <w:rPr>
          <w:rFonts w:ascii="Arial" w:hAnsi="Arial" w:cs="Arial"/>
          <w:b/>
          <w:sz w:val="34"/>
        </w:rPr>
      </w:pPr>
    </w:p>
    <w:p w14:paraId="4EF35923" w14:textId="68AF66CF" w:rsidR="00593EF6" w:rsidRDefault="00593EF6" w:rsidP="00DC409A">
      <w:pPr>
        <w:jc w:val="center"/>
        <w:rPr>
          <w:rFonts w:ascii="Arial" w:hAnsi="Arial" w:cs="Arial"/>
          <w:b/>
          <w:sz w:val="34"/>
        </w:rPr>
      </w:pPr>
    </w:p>
    <w:p w14:paraId="2C07FDE6" w14:textId="49A42D35" w:rsidR="00593EF6" w:rsidRDefault="00593EF6" w:rsidP="00DC409A">
      <w:pPr>
        <w:jc w:val="center"/>
        <w:rPr>
          <w:rFonts w:ascii="Arial" w:hAnsi="Arial" w:cs="Arial"/>
          <w:b/>
          <w:sz w:val="34"/>
        </w:rPr>
      </w:pPr>
    </w:p>
    <w:p w14:paraId="3A671D20" w14:textId="77777777" w:rsidR="00593EF6" w:rsidRPr="00593EF6" w:rsidRDefault="00593EF6" w:rsidP="00DC409A">
      <w:pPr>
        <w:jc w:val="center"/>
        <w:rPr>
          <w:rFonts w:ascii="Arial" w:hAnsi="Arial" w:cs="Arial"/>
          <w:b/>
          <w:sz w:val="14"/>
        </w:rPr>
      </w:pPr>
    </w:p>
    <w:p w14:paraId="146D2784" w14:textId="77777777" w:rsidR="00267A98" w:rsidRPr="00267A98" w:rsidRDefault="00267A98" w:rsidP="00DC409A">
      <w:pPr>
        <w:jc w:val="center"/>
        <w:rPr>
          <w:rFonts w:ascii="Arial" w:hAnsi="Arial" w:cs="Arial"/>
          <w:b/>
          <w:sz w:val="6"/>
        </w:rPr>
      </w:pPr>
    </w:p>
    <w:p w14:paraId="029B7A87" w14:textId="77777777" w:rsidR="00946689" w:rsidRDefault="00946689">
      <w:pPr>
        <w:rPr>
          <w:rFonts w:ascii="Arial" w:hAnsi="Arial" w:cs="Arial"/>
          <w:b/>
          <w:sz w:val="34"/>
        </w:rPr>
      </w:pPr>
      <w:r>
        <w:rPr>
          <w:rFonts w:ascii="Arial" w:hAnsi="Arial" w:cs="Arial"/>
          <w:b/>
          <w:sz w:val="34"/>
        </w:rPr>
        <w:br w:type="page"/>
      </w:r>
    </w:p>
    <w:p w14:paraId="3E160472" w14:textId="1C9B0856" w:rsidR="002D7281" w:rsidRPr="00225E8B" w:rsidRDefault="00225E8B" w:rsidP="00DC409A">
      <w:pPr>
        <w:jc w:val="center"/>
        <w:rPr>
          <w:rFonts w:ascii="Arial" w:hAnsi="Arial" w:cs="Arial"/>
          <w:sz w:val="34"/>
        </w:rPr>
      </w:pPr>
      <w:r w:rsidRPr="00225E8B">
        <w:rPr>
          <w:rFonts w:ascii="Arial" w:hAnsi="Arial" w:cs="Arial"/>
          <w:b/>
          <w:sz w:val="34"/>
        </w:rPr>
        <w:lastRenderedPageBreak/>
        <w:t xml:space="preserve">AKADEMIA INTERNACJONALIZACJI </w:t>
      </w:r>
    </w:p>
    <w:p w14:paraId="21B70AE6" w14:textId="6A6ACFC4" w:rsidR="002D7281" w:rsidRPr="00DC409A" w:rsidRDefault="00225E8B" w:rsidP="00DC409A">
      <w:pPr>
        <w:jc w:val="center"/>
        <w:rPr>
          <w:rFonts w:ascii="Arial" w:hAnsi="Arial" w:cs="Arial"/>
          <w:color w:val="050505"/>
          <w:shd w:val="clear" w:color="auto" w:fill="FFFFFF"/>
        </w:rPr>
      </w:pPr>
      <w:r w:rsidRPr="00DC409A">
        <w:rPr>
          <w:rFonts w:ascii="Arial" w:hAnsi="Arial" w:cs="Arial"/>
          <w:color w:val="050505"/>
          <w:shd w:val="clear" w:color="auto" w:fill="FFFFFF"/>
        </w:rPr>
        <w:t xml:space="preserve">RAMOWY PROGRAM </w:t>
      </w:r>
      <w:r>
        <w:rPr>
          <w:rFonts w:ascii="Arial" w:hAnsi="Arial" w:cs="Arial"/>
          <w:color w:val="050505"/>
          <w:shd w:val="clear" w:color="auto" w:fill="FFFFFF"/>
        </w:rPr>
        <w:t xml:space="preserve">WEBINARIUM </w:t>
      </w:r>
      <w:r w:rsidRPr="00DC409A">
        <w:rPr>
          <w:rFonts w:ascii="Arial" w:hAnsi="Arial" w:cs="Arial"/>
          <w:color w:val="050505"/>
          <w:shd w:val="clear" w:color="auto" w:fill="FFFFFF"/>
        </w:rPr>
        <w:t>– 17.11.2020 R</w:t>
      </w:r>
      <w:r w:rsidR="002D7281" w:rsidRPr="00DC409A">
        <w:rPr>
          <w:rFonts w:ascii="Arial" w:hAnsi="Arial" w:cs="Arial"/>
          <w:color w:val="050505"/>
          <w:shd w:val="clear" w:color="auto" w:fill="FFFFFF"/>
        </w:rPr>
        <w:t>.</w:t>
      </w:r>
    </w:p>
    <w:p w14:paraId="10E72CD3" w14:textId="1EB182F9" w:rsidR="002D7281" w:rsidRPr="00225E8B" w:rsidRDefault="002D7281" w:rsidP="00DC409A">
      <w:pPr>
        <w:jc w:val="center"/>
        <w:rPr>
          <w:sz w:val="18"/>
        </w:rPr>
      </w:pPr>
    </w:p>
    <w:p w14:paraId="1AFA4C19" w14:textId="77777777" w:rsidR="00225E8B" w:rsidRPr="00225E8B" w:rsidRDefault="00225E8B" w:rsidP="00DC409A">
      <w:pPr>
        <w:jc w:val="center"/>
        <w:rPr>
          <w:sz w:val="14"/>
        </w:rPr>
      </w:pPr>
    </w:p>
    <w:p w14:paraId="56269933" w14:textId="1BA1ABF2" w:rsidR="002D7281" w:rsidRPr="00225E8B" w:rsidRDefault="002D7281" w:rsidP="007E7F09">
      <w:pPr>
        <w:jc w:val="center"/>
        <w:rPr>
          <w:rFonts w:ascii="Arial" w:hAnsi="Arial" w:cs="Arial"/>
          <w:b/>
          <w:sz w:val="32"/>
        </w:rPr>
      </w:pPr>
      <w:r w:rsidRPr="00225E8B">
        <w:rPr>
          <w:rFonts w:ascii="Arial" w:hAnsi="Arial" w:cs="Arial"/>
          <w:b/>
          <w:sz w:val="32"/>
        </w:rPr>
        <w:t>„Rynki krajów bałkańskich”</w:t>
      </w:r>
    </w:p>
    <w:p w14:paraId="46A92D24" w14:textId="77777777" w:rsidR="002D7281" w:rsidRPr="002D7281" w:rsidRDefault="002D7281">
      <w:pPr>
        <w:rPr>
          <w:rFonts w:ascii="Arial" w:hAnsi="Arial" w:cs="Arial"/>
          <w:b/>
        </w:rPr>
      </w:pPr>
    </w:p>
    <w:p w14:paraId="086695EF" w14:textId="719B1EBE" w:rsidR="00267A98" w:rsidRPr="00267A98" w:rsidRDefault="00242D1C" w:rsidP="00267A98">
      <w:pPr>
        <w:pStyle w:val="Akapitzlist"/>
        <w:numPr>
          <w:ilvl w:val="3"/>
          <w:numId w:val="49"/>
        </w:numPr>
        <w:ind w:left="1560" w:hanging="1560"/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</w:pPr>
      <w:r w:rsidRPr="00267A98">
        <w:rPr>
          <w:rFonts w:ascii="Arial" w:hAnsi="Arial" w:cs="Arial"/>
          <w:b/>
          <w:color w:val="050505"/>
          <w:sz w:val="24"/>
          <w:szCs w:val="24"/>
          <w:shd w:val="clear" w:color="auto" w:fill="FFFFFF"/>
        </w:rPr>
        <w:t>Otwarcie Spotkania. Przywitanie uczestników</w:t>
      </w:r>
    </w:p>
    <w:p w14:paraId="0AD9DCF8" w14:textId="3259B978" w:rsidR="00242D1C" w:rsidRPr="00267A98" w:rsidRDefault="00267A98" w:rsidP="00267A98">
      <w:pPr>
        <w:widowControl w:val="0"/>
        <w:tabs>
          <w:tab w:val="left" w:pos="1560"/>
        </w:tabs>
        <w:autoSpaceDE w:val="0"/>
        <w:autoSpaceDN w:val="0"/>
        <w:adjustRightInd w:val="0"/>
        <w:ind w:left="612" w:firstLine="708"/>
        <w:contextualSpacing/>
        <w:jc w:val="both"/>
        <w:rPr>
          <w:rFonts w:ascii="Arial" w:hAnsi="Arial" w:cs="Arial"/>
          <w:b/>
          <w:bCs/>
          <w:color w:val="050505"/>
          <w:shd w:val="clear" w:color="auto" w:fill="FFFFFF"/>
        </w:rPr>
      </w:pPr>
      <w:r>
        <w:rPr>
          <w:rFonts w:ascii="Arial" w:hAnsi="Arial" w:cs="Arial"/>
          <w:b/>
          <w:bCs/>
        </w:rPr>
        <w:tab/>
      </w:r>
      <w:r w:rsidR="00242D1C" w:rsidRPr="00267A98">
        <w:rPr>
          <w:rFonts w:ascii="Arial" w:hAnsi="Arial" w:cs="Arial"/>
          <w:b/>
          <w:bCs/>
        </w:rPr>
        <w:t xml:space="preserve">Pan Jacek </w:t>
      </w:r>
      <w:proofErr w:type="spellStart"/>
      <w:r w:rsidR="00242D1C" w:rsidRPr="00267A98">
        <w:rPr>
          <w:rFonts w:ascii="Arial" w:hAnsi="Arial" w:cs="Arial"/>
          <w:b/>
          <w:bCs/>
        </w:rPr>
        <w:t>Miketa</w:t>
      </w:r>
      <w:proofErr w:type="spellEnd"/>
      <w:r w:rsidR="00242D1C" w:rsidRPr="00267A98">
        <w:rPr>
          <w:rFonts w:ascii="Arial" w:hAnsi="Arial" w:cs="Arial"/>
          <w:b/>
          <w:bCs/>
        </w:rPr>
        <w:t xml:space="preserve"> – Wiceprezes Funduszu Górnośl</w:t>
      </w:r>
      <w:r w:rsidR="00946689">
        <w:rPr>
          <w:rFonts w:ascii="Arial" w:hAnsi="Arial" w:cs="Arial"/>
          <w:b/>
          <w:bCs/>
        </w:rPr>
        <w:t>ą</w:t>
      </w:r>
      <w:r w:rsidR="00242D1C" w:rsidRPr="00267A98">
        <w:rPr>
          <w:rFonts w:ascii="Arial" w:hAnsi="Arial" w:cs="Arial"/>
          <w:b/>
          <w:bCs/>
        </w:rPr>
        <w:t>skiego S.A.</w:t>
      </w:r>
    </w:p>
    <w:p w14:paraId="61AE5EFE" w14:textId="77777777" w:rsidR="00DC409A" w:rsidRDefault="00DC409A" w:rsidP="00DC409A"/>
    <w:p w14:paraId="47FBD93B" w14:textId="110481EB" w:rsidR="00DC409A" w:rsidRPr="00225E8B" w:rsidRDefault="00225E8B" w:rsidP="00267A98">
      <w:pPr>
        <w:tabs>
          <w:tab w:val="left" w:pos="1560"/>
        </w:tabs>
        <w:rPr>
          <w:rFonts w:ascii="Arial" w:hAnsi="Arial" w:cs="Arial"/>
          <w:color w:val="050505"/>
          <w:shd w:val="clear" w:color="auto" w:fill="FFFFFF"/>
        </w:rPr>
      </w:pPr>
      <w:r>
        <w:rPr>
          <w:rFonts w:ascii="Arial" w:hAnsi="Arial" w:cs="Arial"/>
          <w:color w:val="050505"/>
          <w:shd w:val="clear" w:color="auto" w:fill="FFFFFF"/>
        </w:rPr>
        <w:t>10.15-11.30</w:t>
      </w:r>
      <w:r>
        <w:rPr>
          <w:rFonts w:ascii="Arial" w:hAnsi="Arial" w:cs="Arial"/>
          <w:color w:val="050505"/>
          <w:shd w:val="clear" w:color="auto" w:fill="FFFFFF"/>
        </w:rPr>
        <w:tab/>
      </w:r>
      <w:r w:rsidR="002D7281" w:rsidRPr="00225E8B">
        <w:rPr>
          <w:rFonts w:ascii="Arial" w:hAnsi="Arial" w:cs="Arial"/>
          <w:color w:val="050505"/>
          <w:shd w:val="clear" w:color="auto" w:fill="FFFFFF"/>
        </w:rPr>
        <w:t>I BLOK: </w:t>
      </w:r>
      <w:r w:rsidR="002D7281" w:rsidRPr="001C051C">
        <w:rPr>
          <w:rFonts w:ascii="Arial" w:hAnsi="Arial" w:cs="Arial"/>
          <w:b/>
          <w:color w:val="050505"/>
          <w:shd w:val="clear" w:color="auto" w:fill="FFFFFF"/>
        </w:rPr>
        <w:t>Gospodarka i prawo międzynarodowe</w:t>
      </w:r>
    </w:p>
    <w:p w14:paraId="039E8F36" w14:textId="77777777" w:rsidR="00DC409A" w:rsidRDefault="00DC409A" w:rsidP="002D7281">
      <w:pPr>
        <w:rPr>
          <w:rFonts w:ascii="Arial" w:hAnsi="Arial" w:cs="Arial"/>
          <w:color w:val="050505"/>
          <w:shd w:val="clear" w:color="auto" w:fill="FFFFFF"/>
        </w:rPr>
      </w:pPr>
    </w:p>
    <w:p w14:paraId="004E34CF" w14:textId="20B225B9" w:rsidR="00225E8B" w:rsidRPr="00225E8B" w:rsidRDefault="00225E8B" w:rsidP="00267A9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left="1985" w:hanging="425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charakterystyka rynków bałkańskich, </w:t>
      </w:r>
      <w:r w:rsidR="00DC409A" w:rsidRPr="00225E8B">
        <w:rPr>
          <w:rFonts w:ascii="Arial" w:hAnsi="Arial" w:cs="Arial"/>
          <w:sz w:val="24"/>
          <w:szCs w:val="24"/>
        </w:rPr>
        <w:t>zarys sytuacji społecznej</w:t>
      </w:r>
      <w:r w:rsidRPr="00225E8B">
        <w:rPr>
          <w:rFonts w:ascii="Arial" w:hAnsi="Arial" w:cs="Arial"/>
          <w:sz w:val="24"/>
          <w:szCs w:val="24"/>
        </w:rPr>
        <w:t xml:space="preserve"> i </w:t>
      </w:r>
      <w:r w:rsidR="00DC409A" w:rsidRPr="00225E8B">
        <w:rPr>
          <w:rFonts w:ascii="Arial" w:hAnsi="Arial" w:cs="Arial"/>
          <w:sz w:val="24"/>
          <w:szCs w:val="24"/>
        </w:rPr>
        <w:t>gospodarczej</w:t>
      </w:r>
      <w:r w:rsidRPr="00225E8B">
        <w:rPr>
          <w:rFonts w:ascii="Arial" w:hAnsi="Arial" w:cs="Arial"/>
          <w:sz w:val="24"/>
          <w:szCs w:val="24"/>
        </w:rPr>
        <w:t xml:space="preserve"> </w:t>
      </w:r>
    </w:p>
    <w:p w14:paraId="3F033468" w14:textId="1D61F02C" w:rsidR="00225E8B" w:rsidRDefault="002842B0" w:rsidP="00267A9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left="1985" w:hanging="425"/>
        <w:contextualSpacing/>
        <w:jc w:val="both"/>
        <w:rPr>
          <w:rFonts w:ascii="Arial" w:hAnsi="Arial" w:cs="Arial"/>
          <w:sz w:val="24"/>
          <w:szCs w:val="24"/>
        </w:rPr>
      </w:pPr>
      <w:r w:rsidRPr="00225E8B">
        <w:rPr>
          <w:rFonts w:ascii="Arial" w:hAnsi="Arial" w:cs="Arial"/>
          <w:sz w:val="24"/>
          <w:szCs w:val="24"/>
        </w:rPr>
        <w:t>możliwości</w:t>
      </w:r>
      <w:r w:rsidR="00DC409A" w:rsidRPr="00225E8B">
        <w:rPr>
          <w:rFonts w:ascii="Arial" w:hAnsi="Arial" w:cs="Arial"/>
          <w:sz w:val="24"/>
          <w:szCs w:val="24"/>
        </w:rPr>
        <w:t xml:space="preserve"> dla </w:t>
      </w:r>
      <w:r w:rsidRPr="00225E8B">
        <w:rPr>
          <w:rFonts w:ascii="Arial" w:hAnsi="Arial" w:cs="Arial"/>
          <w:sz w:val="24"/>
          <w:szCs w:val="24"/>
        </w:rPr>
        <w:t>inwestorów</w:t>
      </w:r>
      <w:r w:rsidR="00DC409A" w:rsidRPr="00225E8B">
        <w:rPr>
          <w:rFonts w:ascii="Arial" w:hAnsi="Arial" w:cs="Arial"/>
          <w:sz w:val="24"/>
          <w:szCs w:val="24"/>
        </w:rPr>
        <w:t xml:space="preserve"> zagranicznyc</w:t>
      </w:r>
      <w:r w:rsidR="00225E8B" w:rsidRPr="00225E8B">
        <w:rPr>
          <w:rFonts w:ascii="Arial" w:hAnsi="Arial" w:cs="Arial"/>
          <w:sz w:val="24"/>
          <w:szCs w:val="24"/>
        </w:rPr>
        <w:t>h</w:t>
      </w:r>
    </w:p>
    <w:p w14:paraId="52FBBAFA" w14:textId="084446BF" w:rsidR="0015440B" w:rsidRPr="002842B0" w:rsidRDefault="002842B0" w:rsidP="00267A98">
      <w:pPr>
        <w:pStyle w:val="NormalnyWeb"/>
        <w:numPr>
          <w:ilvl w:val="0"/>
          <w:numId w:val="39"/>
        </w:numPr>
        <w:ind w:left="1985" w:hanging="425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15440B" w:rsidRPr="002842B0">
        <w:rPr>
          <w:rFonts w:ascii="Arial" w:hAnsi="Arial" w:cs="Arial"/>
        </w:rPr>
        <w:t>echanizmy</w:t>
      </w:r>
      <w:r>
        <w:rPr>
          <w:rFonts w:ascii="Arial" w:hAnsi="Arial" w:cs="Arial"/>
        </w:rPr>
        <w:t xml:space="preserve"> </w:t>
      </w:r>
      <w:r w:rsidR="0015440B" w:rsidRPr="002842B0">
        <w:rPr>
          <w:rFonts w:ascii="Arial" w:hAnsi="Arial" w:cs="Arial"/>
        </w:rPr>
        <w:t>prawne</w:t>
      </w:r>
      <w:r>
        <w:rPr>
          <w:rFonts w:ascii="Arial" w:hAnsi="Arial" w:cs="Arial"/>
        </w:rPr>
        <w:t xml:space="preserve"> </w:t>
      </w:r>
      <w:r w:rsidRPr="002842B0">
        <w:rPr>
          <w:rFonts w:ascii="Arial" w:hAnsi="Arial" w:cs="Arial"/>
        </w:rPr>
        <w:t>usprawniające</w:t>
      </w:r>
      <w:r>
        <w:rPr>
          <w:rFonts w:ascii="Arial" w:hAnsi="Arial" w:cs="Arial"/>
        </w:rPr>
        <w:t xml:space="preserve"> </w:t>
      </w:r>
      <w:r w:rsidR="0015440B" w:rsidRPr="002842B0">
        <w:rPr>
          <w:rFonts w:ascii="Arial" w:hAnsi="Arial" w:cs="Arial"/>
        </w:rPr>
        <w:t>prowadzenie</w:t>
      </w:r>
      <w:r>
        <w:rPr>
          <w:rFonts w:ascii="Arial" w:hAnsi="Arial" w:cs="Arial"/>
        </w:rPr>
        <w:t xml:space="preserve"> </w:t>
      </w:r>
      <w:r w:rsidR="0015440B" w:rsidRPr="002842B0">
        <w:rPr>
          <w:rFonts w:ascii="Arial" w:hAnsi="Arial" w:cs="Arial"/>
        </w:rPr>
        <w:t>biznesu</w:t>
      </w:r>
    </w:p>
    <w:p w14:paraId="44BDF712" w14:textId="77777777" w:rsidR="00225E8B" w:rsidRPr="00225E8B" w:rsidRDefault="00DC409A" w:rsidP="00267A9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left="1985" w:hanging="425"/>
        <w:contextualSpacing/>
        <w:jc w:val="both"/>
        <w:rPr>
          <w:rFonts w:ascii="Arial" w:hAnsi="Arial" w:cs="Arial"/>
          <w:sz w:val="24"/>
          <w:szCs w:val="24"/>
        </w:rPr>
      </w:pPr>
      <w:r w:rsidRPr="00225E8B">
        <w:rPr>
          <w:rFonts w:ascii="Arial" w:hAnsi="Arial" w:cs="Arial"/>
          <w:sz w:val="24"/>
          <w:szCs w:val="24"/>
        </w:rPr>
        <w:t>prawidłowe zawieranie transakcji eksportowych, umów handlowych w transakcjach eksportowych, bezpieczeństwo transakcj</w:t>
      </w:r>
      <w:r w:rsidR="00225E8B" w:rsidRPr="00225E8B">
        <w:rPr>
          <w:rFonts w:ascii="Arial" w:hAnsi="Arial" w:cs="Arial"/>
          <w:sz w:val="24"/>
          <w:szCs w:val="24"/>
        </w:rPr>
        <w:t>i</w:t>
      </w:r>
    </w:p>
    <w:p w14:paraId="77445808" w14:textId="6ABEBAD9" w:rsidR="00225E8B" w:rsidRPr="00267A98" w:rsidRDefault="00225E8B" w:rsidP="00267A98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left="1985" w:hanging="425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25E8B">
        <w:rPr>
          <w:rFonts w:ascii="Arial" w:hAnsi="Arial" w:cs="Arial"/>
          <w:sz w:val="24"/>
          <w:szCs w:val="24"/>
        </w:rPr>
        <w:t>źródła finansowania działalności eksportowej</w:t>
      </w:r>
    </w:p>
    <w:p w14:paraId="3212FE02" w14:textId="2101E48A" w:rsidR="00267A98" w:rsidRDefault="00267A98" w:rsidP="00267A98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color w:val="000000" w:themeColor="text1"/>
        </w:rPr>
      </w:pPr>
    </w:p>
    <w:p w14:paraId="60A93BD3" w14:textId="7B29F48F" w:rsidR="00267A98" w:rsidRPr="00267A98" w:rsidRDefault="00267A98" w:rsidP="00267A98">
      <w:pPr>
        <w:widowControl w:val="0"/>
        <w:autoSpaceDE w:val="0"/>
        <w:autoSpaceDN w:val="0"/>
        <w:adjustRightInd w:val="0"/>
        <w:ind w:left="1416" w:firstLine="144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Prowadząca: </w:t>
      </w:r>
      <w:r w:rsidRPr="00267A98">
        <w:rPr>
          <w:rFonts w:ascii="Arial" w:hAnsi="Arial" w:cs="Arial"/>
          <w:b/>
          <w:color w:val="000000" w:themeColor="text1"/>
        </w:rPr>
        <w:t>Pani Beata Witkowska</w:t>
      </w:r>
      <w:r>
        <w:rPr>
          <w:rFonts w:ascii="Arial" w:hAnsi="Arial" w:cs="Arial"/>
          <w:color w:val="000000" w:themeColor="text1"/>
        </w:rPr>
        <w:t xml:space="preserve"> </w:t>
      </w:r>
    </w:p>
    <w:p w14:paraId="00790140" w14:textId="0F8225B5" w:rsidR="003B0CEE" w:rsidRDefault="002D7281" w:rsidP="003B0CEE">
      <w:pPr>
        <w:tabs>
          <w:tab w:val="left" w:pos="1560"/>
        </w:tabs>
        <w:rPr>
          <w:rFonts w:ascii="Arial" w:hAnsi="Arial" w:cs="Arial"/>
          <w:b/>
          <w:color w:val="050505"/>
          <w:shd w:val="clear" w:color="auto" w:fill="FFFFFF"/>
        </w:rPr>
      </w:pPr>
      <w:r w:rsidRPr="002D7281">
        <w:rPr>
          <w:rFonts w:ascii="Arial" w:hAnsi="Arial" w:cs="Arial"/>
          <w:color w:val="050505"/>
          <w:shd w:val="clear" w:color="auto" w:fill="FFFFFF"/>
        </w:rPr>
        <w:br/>
        <w:t>11.30-1</w:t>
      </w:r>
      <w:r w:rsidR="00267A98">
        <w:rPr>
          <w:rFonts w:ascii="Arial" w:hAnsi="Arial" w:cs="Arial"/>
          <w:color w:val="050505"/>
          <w:shd w:val="clear" w:color="auto" w:fill="FFFFFF"/>
        </w:rPr>
        <w:t>1</w:t>
      </w:r>
      <w:r w:rsidRPr="002D7281">
        <w:rPr>
          <w:rFonts w:ascii="Arial" w:hAnsi="Arial" w:cs="Arial"/>
          <w:color w:val="050505"/>
          <w:shd w:val="clear" w:color="auto" w:fill="FFFFFF"/>
        </w:rPr>
        <w:t>.</w:t>
      </w:r>
      <w:r w:rsidR="00267A98">
        <w:rPr>
          <w:rFonts w:ascii="Arial" w:hAnsi="Arial" w:cs="Arial"/>
          <w:color w:val="050505"/>
          <w:shd w:val="clear" w:color="auto" w:fill="FFFFFF"/>
        </w:rPr>
        <w:t>45</w:t>
      </w:r>
      <w:r w:rsidRPr="002D7281">
        <w:rPr>
          <w:rFonts w:ascii="Arial" w:hAnsi="Arial" w:cs="Arial"/>
          <w:color w:val="050505"/>
          <w:shd w:val="clear" w:color="auto" w:fill="FFFFFF"/>
        </w:rPr>
        <w:t xml:space="preserve"> </w:t>
      </w:r>
      <w:r w:rsidR="00225E8B">
        <w:rPr>
          <w:rFonts w:ascii="Arial" w:hAnsi="Arial" w:cs="Arial"/>
          <w:color w:val="050505"/>
          <w:shd w:val="clear" w:color="auto" w:fill="FFFFFF"/>
        </w:rPr>
        <w:tab/>
      </w:r>
      <w:r w:rsidRPr="002D7281">
        <w:rPr>
          <w:rFonts w:ascii="Arial" w:hAnsi="Arial" w:cs="Arial"/>
          <w:color w:val="050505"/>
          <w:shd w:val="clear" w:color="auto" w:fill="FFFFFF"/>
        </w:rPr>
        <w:t>Przerwa </w:t>
      </w:r>
      <w:r w:rsidRPr="002D7281">
        <w:rPr>
          <w:rFonts w:ascii="Arial" w:hAnsi="Arial" w:cs="Arial"/>
          <w:color w:val="050505"/>
          <w:shd w:val="clear" w:color="auto" w:fill="FFFFFF"/>
        </w:rPr>
        <w:br/>
      </w:r>
      <w:r w:rsidRPr="002D7281">
        <w:rPr>
          <w:rFonts w:ascii="Arial" w:hAnsi="Arial" w:cs="Arial"/>
          <w:color w:val="050505"/>
          <w:shd w:val="clear" w:color="auto" w:fill="FFFFFF"/>
        </w:rPr>
        <w:br/>
        <w:t>1</w:t>
      </w:r>
      <w:r w:rsidR="00267A98">
        <w:rPr>
          <w:rFonts w:ascii="Arial" w:hAnsi="Arial" w:cs="Arial"/>
          <w:color w:val="050505"/>
          <w:shd w:val="clear" w:color="auto" w:fill="FFFFFF"/>
        </w:rPr>
        <w:t>1.45</w:t>
      </w:r>
      <w:r w:rsidRPr="002D7281">
        <w:rPr>
          <w:rFonts w:ascii="Arial" w:hAnsi="Arial" w:cs="Arial"/>
          <w:color w:val="050505"/>
          <w:shd w:val="clear" w:color="auto" w:fill="FFFFFF"/>
        </w:rPr>
        <w:t>-13.</w:t>
      </w:r>
      <w:r w:rsidR="00267A98">
        <w:rPr>
          <w:rFonts w:ascii="Arial" w:hAnsi="Arial" w:cs="Arial"/>
          <w:color w:val="050505"/>
          <w:shd w:val="clear" w:color="auto" w:fill="FFFFFF"/>
        </w:rPr>
        <w:t>15</w:t>
      </w:r>
      <w:r w:rsidR="00225E8B">
        <w:rPr>
          <w:rFonts w:ascii="Arial" w:hAnsi="Arial" w:cs="Arial"/>
          <w:color w:val="050505"/>
          <w:shd w:val="clear" w:color="auto" w:fill="FFFFFF"/>
        </w:rPr>
        <w:tab/>
      </w:r>
      <w:r w:rsidRPr="002D7281">
        <w:rPr>
          <w:rFonts w:ascii="Arial" w:hAnsi="Arial" w:cs="Arial"/>
          <w:color w:val="050505"/>
          <w:shd w:val="clear" w:color="auto" w:fill="FFFFFF"/>
        </w:rPr>
        <w:t>II BLOK: </w:t>
      </w:r>
      <w:r w:rsidR="003B0CEE" w:rsidRPr="002D7281">
        <w:rPr>
          <w:rFonts w:ascii="Arial" w:hAnsi="Arial" w:cs="Arial"/>
          <w:b/>
          <w:color w:val="050505"/>
          <w:shd w:val="clear" w:color="auto" w:fill="FFFFFF"/>
        </w:rPr>
        <w:t>Różnice kulturowe w komunikacji i negocjacjach</w:t>
      </w:r>
    </w:p>
    <w:p w14:paraId="3D319DD6" w14:textId="77777777" w:rsidR="003B0CEE" w:rsidRDefault="003B0CEE" w:rsidP="003B0CEE">
      <w:pPr>
        <w:rPr>
          <w:rFonts w:ascii="Arial" w:hAnsi="Arial" w:cs="Arial"/>
          <w:color w:val="050505"/>
          <w:shd w:val="clear" w:color="auto" w:fill="FFFFFF"/>
        </w:rPr>
      </w:pPr>
    </w:p>
    <w:p w14:paraId="3380ED51" w14:textId="77777777" w:rsidR="003B0CEE" w:rsidRPr="00225E8B" w:rsidRDefault="003B0CEE" w:rsidP="003B0CEE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left="1985" w:hanging="425"/>
        <w:contextualSpacing/>
        <w:jc w:val="both"/>
        <w:rPr>
          <w:rFonts w:ascii="Arial" w:hAnsi="Arial" w:cs="Arial"/>
          <w:sz w:val="24"/>
          <w:szCs w:val="24"/>
        </w:rPr>
      </w:pPr>
      <w:r w:rsidRPr="00225E8B">
        <w:rPr>
          <w:rFonts w:ascii="Arial" w:hAnsi="Arial" w:cs="Arial"/>
          <w:sz w:val="24"/>
          <w:szCs w:val="24"/>
        </w:rPr>
        <w:t xml:space="preserve">różnice kulturowe, zachowania biznesowe </w:t>
      </w:r>
      <w:r>
        <w:rPr>
          <w:rFonts w:ascii="Arial" w:hAnsi="Arial" w:cs="Arial"/>
          <w:sz w:val="24"/>
          <w:szCs w:val="24"/>
        </w:rPr>
        <w:t>na rynkach krajów bałkańskich</w:t>
      </w:r>
    </w:p>
    <w:p w14:paraId="741D01CE" w14:textId="77777777" w:rsidR="003B0CEE" w:rsidRPr="00225E8B" w:rsidRDefault="003B0CEE" w:rsidP="003B0CEE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left="1985" w:hanging="425"/>
        <w:contextualSpacing/>
        <w:jc w:val="both"/>
        <w:rPr>
          <w:rFonts w:ascii="Arial" w:hAnsi="Arial" w:cs="Arial"/>
          <w:sz w:val="24"/>
          <w:szCs w:val="24"/>
        </w:rPr>
      </w:pPr>
      <w:r w:rsidRPr="00225E8B">
        <w:rPr>
          <w:rFonts w:ascii="Arial" w:hAnsi="Arial" w:cs="Arial"/>
          <w:sz w:val="24"/>
          <w:szCs w:val="24"/>
        </w:rPr>
        <w:t>struktury i główne elementy procesu komunikacji</w:t>
      </w:r>
    </w:p>
    <w:p w14:paraId="17DB43AF" w14:textId="13980A70" w:rsidR="003B0CEE" w:rsidRDefault="003B0CEE" w:rsidP="003B0CEE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left="1985" w:hanging="425"/>
        <w:contextualSpacing/>
        <w:jc w:val="both"/>
        <w:rPr>
          <w:rFonts w:ascii="Arial" w:hAnsi="Arial" w:cs="Arial"/>
          <w:sz w:val="24"/>
          <w:szCs w:val="24"/>
        </w:rPr>
      </w:pPr>
      <w:r w:rsidRPr="00225E8B">
        <w:rPr>
          <w:rFonts w:ascii="Arial" w:hAnsi="Arial" w:cs="Arial"/>
          <w:sz w:val="24"/>
          <w:szCs w:val="24"/>
        </w:rPr>
        <w:t>zasady protokołu, dobre obyczaje i etykieta w biznesie</w:t>
      </w:r>
    </w:p>
    <w:p w14:paraId="4AD52129" w14:textId="73C7DA9E" w:rsidR="00267A98" w:rsidRDefault="00267A98" w:rsidP="00267A98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551AC959" w14:textId="2F7F9DCB" w:rsidR="00267A98" w:rsidRPr="00267A98" w:rsidRDefault="00267A98" w:rsidP="00267A98">
      <w:pPr>
        <w:widowControl w:val="0"/>
        <w:autoSpaceDE w:val="0"/>
        <w:autoSpaceDN w:val="0"/>
        <w:adjustRightInd w:val="0"/>
        <w:ind w:left="852"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Prowadzący: </w:t>
      </w:r>
      <w:r w:rsidRPr="00267A98">
        <w:rPr>
          <w:rFonts w:ascii="Arial" w:hAnsi="Arial" w:cs="Arial"/>
          <w:b/>
        </w:rPr>
        <w:t xml:space="preserve">Pan </w:t>
      </w:r>
      <w:proofErr w:type="spellStart"/>
      <w:r w:rsidRPr="00267A98">
        <w:rPr>
          <w:rFonts w:ascii="Arial" w:hAnsi="Arial" w:cs="Arial"/>
          <w:b/>
        </w:rPr>
        <w:t>Petrit</w:t>
      </w:r>
      <w:proofErr w:type="spellEnd"/>
      <w:r w:rsidRPr="00267A98">
        <w:rPr>
          <w:rFonts w:ascii="Arial" w:hAnsi="Arial" w:cs="Arial"/>
          <w:b/>
        </w:rPr>
        <w:t xml:space="preserve"> </w:t>
      </w:r>
      <w:proofErr w:type="spellStart"/>
      <w:r w:rsidRPr="00267A98">
        <w:rPr>
          <w:rFonts w:ascii="Arial" w:hAnsi="Arial" w:cs="Arial"/>
          <w:b/>
        </w:rPr>
        <w:t>Dollani</w:t>
      </w:r>
      <w:proofErr w:type="spellEnd"/>
      <w:r w:rsidRPr="00267A98">
        <w:rPr>
          <w:rFonts w:ascii="Arial" w:hAnsi="Arial" w:cs="Arial"/>
          <w:b/>
        </w:rPr>
        <w:t xml:space="preserve">, </w:t>
      </w:r>
      <w:r w:rsidRPr="00267A98">
        <w:rPr>
          <w:rFonts w:ascii="Arial" w:hAnsi="Arial" w:cs="Arial"/>
          <w:b/>
          <w:color w:val="000000" w:themeColor="text1"/>
        </w:rPr>
        <w:t>Pani Beata Witkowska</w:t>
      </w:r>
    </w:p>
    <w:p w14:paraId="39E93870" w14:textId="77777777" w:rsidR="00267A98" w:rsidRDefault="002D7281" w:rsidP="00267A98">
      <w:pPr>
        <w:tabs>
          <w:tab w:val="left" w:pos="1560"/>
        </w:tabs>
        <w:rPr>
          <w:rFonts w:ascii="Arial" w:hAnsi="Arial" w:cs="Arial"/>
          <w:color w:val="050505"/>
          <w:shd w:val="clear" w:color="auto" w:fill="FFFFFF"/>
        </w:rPr>
      </w:pPr>
      <w:r w:rsidRPr="002D7281">
        <w:rPr>
          <w:rFonts w:ascii="Arial" w:hAnsi="Arial" w:cs="Arial"/>
          <w:color w:val="050505"/>
          <w:shd w:val="clear" w:color="auto" w:fill="FFFFFF"/>
        </w:rPr>
        <w:br/>
        <w:t>13.</w:t>
      </w:r>
      <w:r w:rsidR="00267A98">
        <w:rPr>
          <w:rFonts w:ascii="Arial" w:hAnsi="Arial" w:cs="Arial"/>
          <w:color w:val="050505"/>
          <w:shd w:val="clear" w:color="auto" w:fill="FFFFFF"/>
        </w:rPr>
        <w:t>15</w:t>
      </w:r>
      <w:r w:rsidRPr="002D7281">
        <w:rPr>
          <w:rFonts w:ascii="Arial" w:hAnsi="Arial" w:cs="Arial"/>
          <w:color w:val="050505"/>
          <w:shd w:val="clear" w:color="auto" w:fill="FFFFFF"/>
        </w:rPr>
        <w:t>-</w:t>
      </w:r>
      <w:r w:rsidR="00267A98">
        <w:rPr>
          <w:rFonts w:ascii="Arial" w:hAnsi="Arial" w:cs="Arial"/>
          <w:color w:val="050505"/>
          <w:shd w:val="clear" w:color="auto" w:fill="FFFFFF"/>
        </w:rPr>
        <w:t>13.30</w:t>
      </w:r>
      <w:r w:rsidR="00225E8B">
        <w:rPr>
          <w:rFonts w:ascii="Arial" w:hAnsi="Arial" w:cs="Arial"/>
          <w:color w:val="050505"/>
          <w:shd w:val="clear" w:color="auto" w:fill="FFFFFF"/>
        </w:rPr>
        <w:tab/>
      </w:r>
      <w:r w:rsidRPr="002D7281">
        <w:rPr>
          <w:rFonts w:ascii="Arial" w:hAnsi="Arial" w:cs="Arial"/>
          <w:color w:val="050505"/>
          <w:shd w:val="clear" w:color="auto" w:fill="FFFFFF"/>
        </w:rPr>
        <w:t>Przerwa </w:t>
      </w:r>
      <w:r w:rsidRPr="002D7281">
        <w:rPr>
          <w:rFonts w:ascii="Arial" w:hAnsi="Arial" w:cs="Arial"/>
          <w:color w:val="050505"/>
          <w:shd w:val="clear" w:color="auto" w:fill="FFFFFF"/>
        </w:rPr>
        <w:br/>
      </w:r>
    </w:p>
    <w:p w14:paraId="6D679CE7" w14:textId="21B1A06A" w:rsidR="003B0CEE" w:rsidRDefault="00267A98" w:rsidP="00267A98">
      <w:pPr>
        <w:tabs>
          <w:tab w:val="left" w:pos="1560"/>
        </w:tabs>
        <w:rPr>
          <w:rFonts w:ascii="Arial" w:hAnsi="Arial" w:cs="Arial"/>
          <w:b/>
          <w:color w:val="050505"/>
          <w:shd w:val="clear" w:color="auto" w:fill="FFFFFF"/>
        </w:rPr>
      </w:pPr>
      <w:r>
        <w:rPr>
          <w:rFonts w:ascii="Arial" w:hAnsi="Arial" w:cs="Arial"/>
          <w:color w:val="050505"/>
          <w:shd w:val="clear" w:color="auto" w:fill="FFFFFF"/>
        </w:rPr>
        <w:t>13.30</w:t>
      </w:r>
      <w:r w:rsidR="002D7281" w:rsidRPr="002D7281">
        <w:rPr>
          <w:rFonts w:ascii="Arial" w:hAnsi="Arial" w:cs="Arial"/>
          <w:color w:val="050505"/>
          <w:shd w:val="clear" w:color="auto" w:fill="FFFFFF"/>
        </w:rPr>
        <w:t>-15.</w:t>
      </w:r>
      <w:r>
        <w:rPr>
          <w:rFonts w:ascii="Arial" w:hAnsi="Arial" w:cs="Arial"/>
          <w:color w:val="050505"/>
          <w:shd w:val="clear" w:color="auto" w:fill="FFFFFF"/>
        </w:rPr>
        <w:t>00</w:t>
      </w:r>
      <w:r w:rsidR="002D7281" w:rsidRPr="002D7281">
        <w:rPr>
          <w:rFonts w:ascii="Arial" w:hAnsi="Arial" w:cs="Arial"/>
          <w:color w:val="050505"/>
          <w:shd w:val="clear" w:color="auto" w:fill="FFFFFF"/>
        </w:rPr>
        <w:t xml:space="preserve"> </w:t>
      </w:r>
      <w:r w:rsidR="00225E8B">
        <w:rPr>
          <w:rFonts w:ascii="Arial" w:hAnsi="Arial" w:cs="Arial"/>
          <w:color w:val="050505"/>
          <w:shd w:val="clear" w:color="auto" w:fill="FFFFFF"/>
        </w:rPr>
        <w:tab/>
      </w:r>
      <w:r w:rsidR="002D7281" w:rsidRPr="002D7281">
        <w:rPr>
          <w:rFonts w:ascii="Arial" w:hAnsi="Arial" w:cs="Arial"/>
          <w:color w:val="050505"/>
          <w:shd w:val="clear" w:color="auto" w:fill="FFFFFF"/>
        </w:rPr>
        <w:t>III BLOK: </w:t>
      </w:r>
      <w:r w:rsidR="003B0CEE" w:rsidRPr="002D7281">
        <w:rPr>
          <w:rFonts w:ascii="Arial" w:hAnsi="Arial" w:cs="Arial"/>
          <w:b/>
          <w:color w:val="050505"/>
          <w:shd w:val="clear" w:color="auto" w:fill="FFFFFF"/>
        </w:rPr>
        <w:t>Marketing międzynarodowy</w:t>
      </w:r>
    </w:p>
    <w:p w14:paraId="3AFB4420" w14:textId="77777777" w:rsidR="003B0CEE" w:rsidRDefault="003B0CEE" w:rsidP="003B0CEE">
      <w:pPr>
        <w:rPr>
          <w:rFonts w:ascii="Arial" w:hAnsi="Arial" w:cs="Arial"/>
          <w:color w:val="050505"/>
          <w:shd w:val="clear" w:color="auto" w:fill="FFFFFF"/>
        </w:rPr>
      </w:pPr>
    </w:p>
    <w:p w14:paraId="5471635B" w14:textId="77777777" w:rsidR="003B0CEE" w:rsidRPr="00225E8B" w:rsidRDefault="003B0CEE" w:rsidP="003B0CEE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left="1985" w:hanging="425"/>
        <w:contextualSpacing/>
        <w:jc w:val="both"/>
        <w:rPr>
          <w:rFonts w:ascii="Arial" w:hAnsi="Arial" w:cs="Arial"/>
          <w:sz w:val="24"/>
          <w:szCs w:val="24"/>
        </w:rPr>
      </w:pPr>
      <w:r w:rsidRPr="00225E8B">
        <w:rPr>
          <w:rFonts w:ascii="Arial" w:hAnsi="Arial" w:cs="Arial"/>
          <w:sz w:val="24"/>
          <w:szCs w:val="24"/>
        </w:rPr>
        <w:t>techniki i sposoby pozyskiwania partnerów zagranicznych, narzędzi marketingu i negocjacji w handlu zagranicznym, zasady współpracy</w:t>
      </w:r>
    </w:p>
    <w:p w14:paraId="1CFD6AD5" w14:textId="77777777" w:rsidR="003B0CEE" w:rsidRDefault="003B0CEE" w:rsidP="003B0CEE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left="1985" w:hanging="425"/>
        <w:contextualSpacing/>
        <w:jc w:val="both"/>
        <w:rPr>
          <w:rFonts w:ascii="Arial" w:hAnsi="Arial" w:cs="Arial"/>
          <w:sz w:val="24"/>
          <w:szCs w:val="24"/>
        </w:rPr>
      </w:pPr>
      <w:r w:rsidRPr="00225E8B">
        <w:rPr>
          <w:rFonts w:ascii="Arial" w:hAnsi="Arial" w:cs="Arial"/>
          <w:sz w:val="24"/>
          <w:szCs w:val="24"/>
        </w:rPr>
        <w:t>partnerzy handlowi oraz pośrednicy występuj</w:t>
      </w:r>
      <w:r>
        <w:rPr>
          <w:rFonts w:ascii="Arial" w:hAnsi="Arial" w:cs="Arial"/>
          <w:sz w:val="24"/>
          <w:szCs w:val="24"/>
        </w:rPr>
        <w:t>ący</w:t>
      </w:r>
      <w:r w:rsidRPr="00225E8B">
        <w:rPr>
          <w:rFonts w:ascii="Arial" w:hAnsi="Arial" w:cs="Arial"/>
          <w:sz w:val="24"/>
          <w:szCs w:val="24"/>
        </w:rPr>
        <w:t xml:space="preserve"> w obrocie międzynarodowym</w:t>
      </w:r>
    </w:p>
    <w:p w14:paraId="40F83FE0" w14:textId="77777777" w:rsidR="003B0CEE" w:rsidRPr="002842B0" w:rsidRDefault="003B0CEE" w:rsidP="003B0CEE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left="1985" w:hanging="425"/>
        <w:contextualSpacing/>
        <w:jc w:val="both"/>
        <w:rPr>
          <w:rFonts w:ascii="Arial" w:hAnsi="Arial" w:cs="Arial"/>
          <w:sz w:val="24"/>
          <w:szCs w:val="24"/>
        </w:rPr>
      </w:pPr>
      <w:r w:rsidRPr="002842B0">
        <w:rPr>
          <w:rFonts w:ascii="Arial" w:hAnsi="Arial" w:cs="Arial"/>
          <w:sz w:val="24"/>
          <w:szCs w:val="24"/>
        </w:rPr>
        <w:t xml:space="preserve">najskuteczniejsze metody marketingowe na rynkach krajów bałkańskich </w:t>
      </w:r>
    </w:p>
    <w:p w14:paraId="0EB74DB1" w14:textId="57FB358A" w:rsidR="003B0CEE" w:rsidRDefault="003B0CEE" w:rsidP="003B0CEE">
      <w:pPr>
        <w:pStyle w:val="Akapitzlist"/>
        <w:widowControl w:val="0"/>
        <w:numPr>
          <w:ilvl w:val="0"/>
          <w:numId w:val="39"/>
        </w:numPr>
        <w:autoSpaceDE w:val="0"/>
        <w:autoSpaceDN w:val="0"/>
        <w:adjustRightInd w:val="0"/>
        <w:ind w:left="1985" w:hanging="425"/>
        <w:contextualSpacing/>
        <w:jc w:val="both"/>
        <w:rPr>
          <w:rFonts w:ascii="Arial" w:hAnsi="Arial" w:cs="Arial"/>
          <w:sz w:val="24"/>
          <w:szCs w:val="24"/>
        </w:rPr>
      </w:pPr>
      <w:r w:rsidRPr="00225E8B">
        <w:rPr>
          <w:rFonts w:ascii="Arial" w:hAnsi="Arial" w:cs="Arial"/>
          <w:sz w:val="24"/>
          <w:szCs w:val="24"/>
        </w:rPr>
        <w:t>wykorzystanie Internetu w działalności eksportowej - handel elektroniczny</w:t>
      </w:r>
    </w:p>
    <w:p w14:paraId="5B41CA52" w14:textId="10156963" w:rsidR="00267A98" w:rsidRDefault="00267A98" w:rsidP="00267A98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14:paraId="2078AED1" w14:textId="5B6893E4" w:rsidR="00267A98" w:rsidRPr="00267A98" w:rsidRDefault="00267A98" w:rsidP="00267A98">
      <w:pPr>
        <w:widowControl w:val="0"/>
        <w:autoSpaceDE w:val="0"/>
        <w:autoSpaceDN w:val="0"/>
        <w:adjustRightInd w:val="0"/>
        <w:ind w:left="1416" w:firstLine="144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Prowadząca: </w:t>
      </w:r>
      <w:r w:rsidRPr="00267A98">
        <w:rPr>
          <w:rFonts w:ascii="Arial" w:hAnsi="Arial" w:cs="Arial"/>
          <w:b/>
          <w:color w:val="000000" w:themeColor="text1"/>
        </w:rPr>
        <w:t>Pani Beata Witkowska</w:t>
      </w:r>
      <w:r>
        <w:rPr>
          <w:rFonts w:ascii="Arial" w:hAnsi="Arial" w:cs="Arial"/>
          <w:color w:val="000000" w:themeColor="text1"/>
        </w:rPr>
        <w:t xml:space="preserve"> </w:t>
      </w:r>
    </w:p>
    <w:p w14:paraId="64C266A2" w14:textId="78C9B668" w:rsidR="002D7281" w:rsidRPr="002D7281" w:rsidRDefault="002D7281" w:rsidP="003B0CEE">
      <w:pPr>
        <w:tabs>
          <w:tab w:val="left" w:pos="1560"/>
        </w:tabs>
        <w:rPr>
          <w:rFonts w:ascii="Arial" w:hAnsi="Arial" w:cs="Arial"/>
          <w:color w:val="050505"/>
          <w:shd w:val="clear" w:color="auto" w:fill="FFFFFF"/>
        </w:rPr>
      </w:pPr>
    </w:p>
    <w:p w14:paraId="3B2B01B3" w14:textId="5EF67098" w:rsidR="002D7281" w:rsidRPr="002D7281" w:rsidRDefault="002D7281" w:rsidP="002842B0">
      <w:pPr>
        <w:tabs>
          <w:tab w:val="left" w:pos="1560"/>
        </w:tabs>
        <w:rPr>
          <w:rFonts w:ascii="Arial" w:hAnsi="Arial" w:cs="Arial"/>
          <w:color w:val="050505"/>
          <w:shd w:val="clear" w:color="auto" w:fill="FFFFFF"/>
        </w:rPr>
      </w:pPr>
      <w:r w:rsidRPr="002D7281">
        <w:rPr>
          <w:rFonts w:ascii="Arial" w:hAnsi="Arial" w:cs="Arial"/>
          <w:color w:val="050505"/>
          <w:shd w:val="clear" w:color="auto" w:fill="FFFFFF"/>
        </w:rPr>
        <w:t>15.</w:t>
      </w:r>
      <w:r w:rsidR="00267A98">
        <w:rPr>
          <w:rFonts w:ascii="Arial" w:hAnsi="Arial" w:cs="Arial"/>
          <w:color w:val="050505"/>
          <w:shd w:val="clear" w:color="auto" w:fill="FFFFFF"/>
        </w:rPr>
        <w:t>0</w:t>
      </w:r>
      <w:r w:rsidRPr="002D7281">
        <w:rPr>
          <w:rFonts w:ascii="Arial" w:hAnsi="Arial" w:cs="Arial"/>
          <w:color w:val="050505"/>
          <w:shd w:val="clear" w:color="auto" w:fill="FFFFFF"/>
        </w:rPr>
        <w:t>0-1</w:t>
      </w:r>
      <w:r w:rsidR="00267A98">
        <w:rPr>
          <w:rFonts w:ascii="Arial" w:hAnsi="Arial" w:cs="Arial"/>
          <w:color w:val="050505"/>
          <w:shd w:val="clear" w:color="auto" w:fill="FFFFFF"/>
        </w:rPr>
        <w:t>5</w:t>
      </w:r>
      <w:r w:rsidRPr="002D7281">
        <w:rPr>
          <w:rFonts w:ascii="Arial" w:hAnsi="Arial" w:cs="Arial"/>
          <w:color w:val="050505"/>
          <w:shd w:val="clear" w:color="auto" w:fill="FFFFFF"/>
        </w:rPr>
        <w:t>.</w:t>
      </w:r>
      <w:r w:rsidR="00267A98">
        <w:rPr>
          <w:rFonts w:ascii="Arial" w:hAnsi="Arial" w:cs="Arial"/>
          <w:color w:val="050505"/>
          <w:shd w:val="clear" w:color="auto" w:fill="FFFFFF"/>
        </w:rPr>
        <w:t>3</w:t>
      </w:r>
      <w:r w:rsidRPr="002D7281">
        <w:rPr>
          <w:rFonts w:ascii="Arial" w:hAnsi="Arial" w:cs="Arial"/>
          <w:color w:val="050505"/>
          <w:shd w:val="clear" w:color="auto" w:fill="FFFFFF"/>
        </w:rPr>
        <w:t xml:space="preserve">0 </w:t>
      </w:r>
      <w:r w:rsidR="00225E8B">
        <w:rPr>
          <w:rFonts w:ascii="Arial" w:hAnsi="Arial" w:cs="Arial"/>
          <w:color w:val="050505"/>
          <w:shd w:val="clear" w:color="auto" w:fill="FFFFFF"/>
        </w:rPr>
        <w:tab/>
      </w:r>
      <w:r w:rsidRPr="002D7281">
        <w:rPr>
          <w:rFonts w:ascii="Arial" w:hAnsi="Arial" w:cs="Arial"/>
          <w:color w:val="050505"/>
          <w:shd w:val="clear" w:color="auto" w:fill="FFFFFF"/>
        </w:rPr>
        <w:t>Sesja pytań </w:t>
      </w:r>
    </w:p>
    <w:sectPr w:rsidR="002D7281" w:rsidRPr="002D7281" w:rsidSect="00267A98">
      <w:headerReference w:type="default" r:id="rId12"/>
      <w:footerReference w:type="default" r:id="rId13"/>
      <w:type w:val="continuous"/>
      <w:pgSz w:w="11906" w:h="16838"/>
      <w:pgMar w:top="1725" w:right="1417" w:bottom="851" w:left="1417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41238" w14:textId="77777777" w:rsidR="00B3685B" w:rsidRDefault="00B3685B" w:rsidP="00A73CEA">
      <w:r>
        <w:separator/>
      </w:r>
    </w:p>
  </w:endnote>
  <w:endnote w:type="continuationSeparator" w:id="0">
    <w:p w14:paraId="3EBED698" w14:textId="77777777" w:rsidR="00B3685B" w:rsidRDefault="00B3685B" w:rsidP="00A73CEA">
      <w:r>
        <w:continuationSeparator/>
      </w:r>
    </w:p>
  </w:endnote>
  <w:endnote w:type="continuationNotice" w:id="1">
    <w:p w14:paraId="11A6A08A" w14:textId="77777777" w:rsidR="00B3685B" w:rsidRDefault="00B368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 Norms Regular">
    <w:altName w:val="Calibri"/>
    <w:panose1 w:val="02000503030000020003"/>
    <w:charset w:val="00"/>
    <w:family w:val="modern"/>
    <w:notTrueType/>
    <w:pitch w:val="variable"/>
    <w:sig w:usb0="00000207" w:usb1="00000001" w:usb2="00000000" w:usb3="00000000" w:csb0="00000097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EF8B6" w14:textId="31C5B488" w:rsidR="007127B1" w:rsidRDefault="00AB0C74">
    <w:pPr>
      <w:pStyle w:val="Stopka"/>
    </w:pPr>
    <w:r>
      <w:rPr>
        <w:noProof/>
      </w:rPr>
      <w:drawing>
        <wp:inline distT="0" distB="0" distL="0" distR="0" wp14:anchorId="08ABA312" wp14:editId="6ADBCD04">
          <wp:extent cx="5760720" cy="582295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B76A43" w14:textId="77777777" w:rsidR="00B3685B" w:rsidRDefault="00B3685B" w:rsidP="00A73CEA">
      <w:r>
        <w:separator/>
      </w:r>
    </w:p>
  </w:footnote>
  <w:footnote w:type="continuationSeparator" w:id="0">
    <w:p w14:paraId="7177CDC0" w14:textId="77777777" w:rsidR="00B3685B" w:rsidRDefault="00B3685B" w:rsidP="00A73CEA">
      <w:r>
        <w:continuationSeparator/>
      </w:r>
    </w:p>
  </w:footnote>
  <w:footnote w:type="continuationNotice" w:id="1">
    <w:p w14:paraId="245BFDFC" w14:textId="77777777" w:rsidR="00B3685B" w:rsidRDefault="00B368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F493D" w14:textId="378E931E" w:rsidR="00A73CEA" w:rsidRDefault="001402E1" w:rsidP="001402E1">
    <w:pPr>
      <w:pStyle w:val="Nagwek"/>
      <w:jc w:val="center"/>
    </w:pPr>
    <w:r w:rsidRPr="00276035">
      <w:rPr>
        <w:noProof/>
      </w:rPr>
      <w:drawing>
        <wp:inline distT="0" distB="0" distL="0" distR="0" wp14:anchorId="73AEB2B2" wp14:editId="100A5DD7">
          <wp:extent cx="3094468" cy="486410"/>
          <wp:effectExtent l="0" t="0" r="0" b="889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32416" cy="492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400A5"/>
    <w:multiLevelType w:val="multilevel"/>
    <w:tmpl w:val="F53EF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2E166E"/>
    <w:multiLevelType w:val="hybridMultilevel"/>
    <w:tmpl w:val="408ED54E"/>
    <w:lvl w:ilvl="0" w:tplc="D92C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C7A61"/>
    <w:multiLevelType w:val="hybridMultilevel"/>
    <w:tmpl w:val="833C0A3E"/>
    <w:lvl w:ilvl="0" w:tplc="4CEA165E">
      <w:start w:val="1"/>
      <w:numFmt w:val="lowerLetter"/>
      <w:lvlText w:val="%1."/>
      <w:lvlJc w:val="left"/>
      <w:pPr>
        <w:ind w:left="35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4296" w:hanging="360"/>
      </w:pPr>
    </w:lvl>
    <w:lvl w:ilvl="2" w:tplc="0415001B" w:tentative="1">
      <w:start w:val="1"/>
      <w:numFmt w:val="lowerRoman"/>
      <w:lvlText w:val="%3."/>
      <w:lvlJc w:val="right"/>
      <w:pPr>
        <w:ind w:left="5016" w:hanging="180"/>
      </w:pPr>
    </w:lvl>
    <w:lvl w:ilvl="3" w:tplc="0415000F" w:tentative="1">
      <w:start w:val="1"/>
      <w:numFmt w:val="decimal"/>
      <w:lvlText w:val="%4."/>
      <w:lvlJc w:val="left"/>
      <w:pPr>
        <w:ind w:left="5736" w:hanging="360"/>
      </w:pPr>
    </w:lvl>
    <w:lvl w:ilvl="4" w:tplc="04150019" w:tentative="1">
      <w:start w:val="1"/>
      <w:numFmt w:val="lowerLetter"/>
      <w:lvlText w:val="%5."/>
      <w:lvlJc w:val="left"/>
      <w:pPr>
        <w:ind w:left="6456" w:hanging="360"/>
      </w:pPr>
    </w:lvl>
    <w:lvl w:ilvl="5" w:tplc="0415001B" w:tentative="1">
      <w:start w:val="1"/>
      <w:numFmt w:val="lowerRoman"/>
      <w:lvlText w:val="%6."/>
      <w:lvlJc w:val="right"/>
      <w:pPr>
        <w:ind w:left="7176" w:hanging="180"/>
      </w:pPr>
    </w:lvl>
    <w:lvl w:ilvl="6" w:tplc="0415000F" w:tentative="1">
      <w:start w:val="1"/>
      <w:numFmt w:val="decimal"/>
      <w:lvlText w:val="%7."/>
      <w:lvlJc w:val="left"/>
      <w:pPr>
        <w:ind w:left="7896" w:hanging="360"/>
      </w:pPr>
    </w:lvl>
    <w:lvl w:ilvl="7" w:tplc="04150019" w:tentative="1">
      <w:start w:val="1"/>
      <w:numFmt w:val="lowerLetter"/>
      <w:lvlText w:val="%8."/>
      <w:lvlJc w:val="left"/>
      <w:pPr>
        <w:ind w:left="8616" w:hanging="360"/>
      </w:pPr>
    </w:lvl>
    <w:lvl w:ilvl="8" w:tplc="0415001B" w:tentative="1">
      <w:start w:val="1"/>
      <w:numFmt w:val="lowerRoman"/>
      <w:lvlText w:val="%9."/>
      <w:lvlJc w:val="right"/>
      <w:pPr>
        <w:ind w:left="9336" w:hanging="180"/>
      </w:pPr>
    </w:lvl>
  </w:abstractNum>
  <w:abstractNum w:abstractNumId="3" w15:restartNumberingAfterBreak="0">
    <w:nsid w:val="0C704F73"/>
    <w:multiLevelType w:val="hybridMultilevel"/>
    <w:tmpl w:val="C250FAFC"/>
    <w:lvl w:ilvl="0" w:tplc="986AB9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F3B49"/>
    <w:multiLevelType w:val="multilevel"/>
    <w:tmpl w:val="5364A1C8"/>
    <w:lvl w:ilvl="0">
      <w:start w:val="10"/>
      <w:numFmt w:val="decimal"/>
      <w:lvlText w:val="%1"/>
      <w:lvlJc w:val="left"/>
      <w:pPr>
        <w:ind w:left="1320" w:hanging="1320"/>
      </w:pPr>
      <w:rPr>
        <w:rFonts w:ascii="Arial" w:hAnsi="Arial" w:cs="Arial" w:hint="default"/>
        <w:color w:val="050505"/>
        <w:sz w:val="24"/>
      </w:rPr>
    </w:lvl>
    <w:lvl w:ilvl="1">
      <w:numFmt w:val="decimalZero"/>
      <w:lvlText w:val="%1.%2"/>
      <w:lvlJc w:val="left"/>
      <w:pPr>
        <w:ind w:left="1320" w:hanging="1320"/>
      </w:pPr>
      <w:rPr>
        <w:rFonts w:ascii="Arial" w:hAnsi="Arial" w:cs="Arial" w:hint="default"/>
        <w:color w:val="050505"/>
        <w:sz w:val="24"/>
      </w:rPr>
    </w:lvl>
    <w:lvl w:ilvl="2">
      <w:start w:val="10"/>
      <w:numFmt w:val="decimal"/>
      <w:lvlText w:val="%1.%2-%3"/>
      <w:lvlJc w:val="left"/>
      <w:pPr>
        <w:ind w:left="1320" w:hanging="1320"/>
      </w:pPr>
      <w:rPr>
        <w:rFonts w:ascii="Arial" w:hAnsi="Arial" w:cs="Arial" w:hint="default"/>
        <w:color w:val="050505"/>
        <w:sz w:val="24"/>
      </w:rPr>
    </w:lvl>
    <w:lvl w:ilvl="3">
      <w:start w:val="15"/>
      <w:numFmt w:val="decimal"/>
      <w:lvlText w:val="%1.%2-%3.%4"/>
      <w:lvlJc w:val="left"/>
      <w:pPr>
        <w:ind w:left="1320" w:hanging="1320"/>
      </w:pPr>
      <w:rPr>
        <w:rFonts w:ascii="Arial" w:hAnsi="Arial" w:cs="Arial" w:hint="default"/>
        <w:color w:val="050505"/>
        <w:sz w:val="24"/>
      </w:rPr>
    </w:lvl>
    <w:lvl w:ilvl="4">
      <w:start w:val="1"/>
      <w:numFmt w:val="decimal"/>
      <w:lvlText w:val="%1.%2-%3.%4.%5"/>
      <w:lvlJc w:val="left"/>
      <w:pPr>
        <w:ind w:left="1320" w:hanging="1320"/>
      </w:pPr>
      <w:rPr>
        <w:rFonts w:ascii="Arial" w:hAnsi="Arial" w:cs="Arial" w:hint="default"/>
        <w:color w:val="050505"/>
        <w:sz w:val="24"/>
      </w:rPr>
    </w:lvl>
    <w:lvl w:ilvl="5">
      <w:start w:val="1"/>
      <w:numFmt w:val="decimal"/>
      <w:lvlText w:val="%1.%2-%3.%4.%5.%6"/>
      <w:lvlJc w:val="left"/>
      <w:pPr>
        <w:ind w:left="1320" w:hanging="1320"/>
      </w:pPr>
      <w:rPr>
        <w:rFonts w:ascii="Arial" w:hAnsi="Arial" w:cs="Arial" w:hint="default"/>
        <w:color w:val="050505"/>
        <w:sz w:val="24"/>
      </w:rPr>
    </w:lvl>
    <w:lvl w:ilvl="6">
      <w:start w:val="1"/>
      <w:numFmt w:val="decimal"/>
      <w:lvlText w:val="%1.%2-%3.%4.%5.%6.%7"/>
      <w:lvlJc w:val="left"/>
      <w:pPr>
        <w:ind w:left="1320" w:hanging="1320"/>
      </w:pPr>
      <w:rPr>
        <w:rFonts w:ascii="Arial" w:hAnsi="Arial" w:cs="Arial" w:hint="default"/>
        <w:color w:val="050505"/>
        <w:sz w:val="24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ascii="Arial" w:hAnsi="Arial" w:cs="Arial" w:hint="default"/>
        <w:color w:val="050505"/>
        <w:sz w:val="24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ascii="Arial" w:hAnsi="Arial" w:cs="Arial" w:hint="default"/>
        <w:color w:val="050505"/>
        <w:sz w:val="24"/>
      </w:rPr>
    </w:lvl>
  </w:abstractNum>
  <w:abstractNum w:abstractNumId="5" w15:restartNumberingAfterBreak="0">
    <w:nsid w:val="15AD4DA4"/>
    <w:multiLevelType w:val="hybridMultilevel"/>
    <w:tmpl w:val="A6E42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845B8B"/>
    <w:multiLevelType w:val="hybridMultilevel"/>
    <w:tmpl w:val="B7782C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C86F87"/>
    <w:multiLevelType w:val="multilevel"/>
    <w:tmpl w:val="CC0EB998"/>
    <w:lvl w:ilvl="0">
      <w:start w:val="10"/>
      <w:numFmt w:val="decimal"/>
      <w:lvlText w:val="%1"/>
      <w:lvlJc w:val="left"/>
      <w:pPr>
        <w:ind w:left="1320" w:hanging="1320"/>
      </w:pPr>
      <w:rPr>
        <w:rFonts w:hint="default"/>
        <w:b w:val="0"/>
      </w:rPr>
    </w:lvl>
    <w:lvl w:ilvl="1">
      <w:start w:val="15"/>
      <w:numFmt w:val="decimal"/>
      <w:lvlText w:val="%1.%2"/>
      <w:lvlJc w:val="left"/>
      <w:pPr>
        <w:ind w:left="1320" w:hanging="1320"/>
      </w:pPr>
      <w:rPr>
        <w:rFonts w:hint="default"/>
        <w:b w:val="0"/>
      </w:rPr>
    </w:lvl>
    <w:lvl w:ilvl="2">
      <w:start w:val="11"/>
      <w:numFmt w:val="decimal"/>
      <w:lvlText w:val="%1.%2-%3"/>
      <w:lvlJc w:val="left"/>
      <w:pPr>
        <w:ind w:left="1320" w:hanging="1320"/>
      </w:pPr>
      <w:rPr>
        <w:rFonts w:hint="default"/>
        <w:b w:val="0"/>
      </w:rPr>
    </w:lvl>
    <w:lvl w:ilvl="3">
      <w:start w:val="30"/>
      <w:numFmt w:val="decimal"/>
      <w:lvlText w:val="%1.%2-%3.%4"/>
      <w:lvlJc w:val="left"/>
      <w:pPr>
        <w:ind w:left="1320" w:hanging="1320"/>
      </w:pPr>
      <w:rPr>
        <w:rFonts w:hint="default"/>
        <w:b w:val="0"/>
      </w:rPr>
    </w:lvl>
    <w:lvl w:ilvl="4">
      <w:start w:val="1"/>
      <w:numFmt w:val="decimal"/>
      <w:lvlText w:val="%1.%2-%3.%4.%5"/>
      <w:lvlJc w:val="left"/>
      <w:pPr>
        <w:ind w:left="1320" w:hanging="1320"/>
      </w:pPr>
      <w:rPr>
        <w:rFonts w:hint="default"/>
        <w:b w:val="0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10F6931"/>
    <w:multiLevelType w:val="hybridMultilevel"/>
    <w:tmpl w:val="A8E87D6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ED16B5"/>
    <w:multiLevelType w:val="hybridMultilevel"/>
    <w:tmpl w:val="AD02DAFE"/>
    <w:lvl w:ilvl="0" w:tplc="12745A4C">
      <w:start w:val="4"/>
      <w:numFmt w:val="lowerLetter"/>
      <w:lvlText w:val="%1)"/>
      <w:lvlJc w:val="left"/>
      <w:pPr>
        <w:ind w:left="786" w:hanging="360"/>
      </w:pPr>
      <w:rPr>
        <w:rFonts w:ascii="TT Norms Regular" w:hAnsi="TT Norms Regular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8075FFD"/>
    <w:multiLevelType w:val="hybridMultilevel"/>
    <w:tmpl w:val="6E5E8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F5D50"/>
    <w:multiLevelType w:val="hybridMultilevel"/>
    <w:tmpl w:val="E8E2B952"/>
    <w:lvl w:ilvl="0" w:tplc="5966351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02793D"/>
    <w:multiLevelType w:val="multilevel"/>
    <w:tmpl w:val="B4B87AA8"/>
    <w:lvl w:ilvl="0">
      <w:start w:val="10"/>
      <w:numFmt w:val="decimal"/>
      <w:lvlText w:val="%1"/>
      <w:lvlJc w:val="left"/>
      <w:pPr>
        <w:ind w:left="1320" w:hanging="1320"/>
      </w:pPr>
      <w:rPr>
        <w:rFonts w:hint="default"/>
      </w:rPr>
    </w:lvl>
    <w:lvl w:ilvl="1">
      <w:numFmt w:val="decimalZero"/>
      <w:lvlText w:val="%1.%2"/>
      <w:lvlJc w:val="left"/>
      <w:pPr>
        <w:ind w:left="1320" w:hanging="132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1320" w:hanging="1320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1320" w:hanging="132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320" w:hanging="132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150F1C"/>
    <w:multiLevelType w:val="hybridMultilevel"/>
    <w:tmpl w:val="08B67754"/>
    <w:lvl w:ilvl="0" w:tplc="986AB9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B6689"/>
    <w:multiLevelType w:val="hybridMultilevel"/>
    <w:tmpl w:val="797627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30A378">
      <w:start w:val="400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D541E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1D7014"/>
    <w:multiLevelType w:val="hybridMultilevel"/>
    <w:tmpl w:val="F488C77C"/>
    <w:lvl w:ilvl="0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7" w15:restartNumberingAfterBreak="0">
    <w:nsid w:val="3FA141D9"/>
    <w:multiLevelType w:val="hybridMultilevel"/>
    <w:tmpl w:val="1D7689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75893"/>
    <w:multiLevelType w:val="hybridMultilevel"/>
    <w:tmpl w:val="6D1C2834"/>
    <w:lvl w:ilvl="0" w:tplc="D92C16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73F3F"/>
    <w:multiLevelType w:val="hybridMultilevel"/>
    <w:tmpl w:val="8D22BC94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6946A2F"/>
    <w:multiLevelType w:val="hybridMultilevel"/>
    <w:tmpl w:val="C0F29EA2"/>
    <w:lvl w:ilvl="0" w:tplc="2F94B122">
      <w:start w:val="1"/>
      <w:numFmt w:val="low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95E5432"/>
    <w:multiLevelType w:val="hybridMultilevel"/>
    <w:tmpl w:val="A93C08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BA538D9"/>
    <w:multiLevelType w:val="hybridMultilevel"/>
    <w:tmpl w:val="E7AEBF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E7E092C"/>
    <w:multiLevelType w:val="hybridMultilevel"/>
    <w:tmpl w:val="B73CF340"/>
    <w:lvl w:ilvl="0" w:tplc="C0C84BD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EAF546E"/>
    <w:multiLevelType w:val="hybridMultilevel"/>
    <w:tmpl w:val="7EC6D7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0367B6C"/>
    <w:multiLevelType w:val="hybridMultilevel"/>
    <w:tmpl w:val="34748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1D0A96"/>
    <w:multiLevelType w:val="hybridMultilevel"/>
    <w:tmpl w:val="BF105810"/>
    <w:lvl w:ilvl="0" w:tplc="D92C16C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7" w15:restartNumberingAfterBreak="0">
    <w:nsid w:val="54B732A2"/>
    <w:multiLevelType w:val="hybridMultilevel"/>
    <w:tmpl w:val="DFFE8DA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56E2427"/>
    <w:multiLevelType w:val="hybridMultilevel"/>
    <w:tmpl w:val="EB6C39E0"/>
    <w:lvl w:ilvl="0" w:tplc="B0461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617C96"/>
    <w:multiLevelType w:val="hybridMultilevel"/>
    <w:tmpl w:val="0188F7D8"/>
    <w:lvl w:ilvl="0" w:tplc="986AB9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E7BC0"/>
    <w:multiLevelType w:val="multilevel"/>
    <w:tmpl w:val="03A06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5D12562B"/>
    <w:multiLevelType w:val="hybridMultilevel"/>
    <w:tmpl w:val="DC5429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EA80D07"/>
    <w:multiLevelType w:val="multilevel"/>
    <w:tmpl w:val="0BCE1B90"/>
    <w:lvl w:ilvl="0">
      <w:start w:val="10"/>
      <w:numFmt w:val="decimal"/>
      <w:lvlText w:val="%1"/>
      <w:lvlJc w:val="left"/>
      <w:pPr>
        <w:ind w:left="1320" w:hanging="1320"/>
      </w:pPr>
      <w:rPr>
        <w:rFonts w:ascii="Arial" w:hAnsi="Arial" w:cs="Arial" w:hint="default"/>
        <w:color w:val="050505"/>
        <w:sz w:val="24"/>
      </w:rPr>
    </w:lvl>
    <w:lvl w:ilvl="1">
      <w:numFmt w:val="decimalZero"/>
      <w:lvlText w:val="%1.%2"/>
      <w:lvlJc w:val="left"/>
      <w:pPr>
        <w:ind w:left="1320" w:hanging="1320"/>
      </w:pPr>
      <w:rPr>
        <w:rFonts w:ascii="Arial" w:hAnsi="Arial" w:cs="Arial" w:hint="default"/>
        <w:color w:val="050505"/>
        <w:sz w:val="24"/>
      </w:rPr>
    </w:lvl>
    <w:lvl w:ilvl="2">
      <w:start w:val="10"/>
      <w:numFmt w:val="decimal"/>
      <w:lvlText w:val="%1.%2-%3"/>
      <w:lvlJc w:val="left"/>
      <w:pPr>
        <w:ind w:left="1320" w:hanging="1320"/>
      </w:pPr>
      <w:rPr>
        <w:rFonts w:ascii="Arial" w:hAnsi="Arial" w:cs="Arial" w:hint="default"/>
        <w:color w:val="050505"/>
        <w:sz w:val="24"/>
      </w:rPr>
    </w:lvl>
    <w:lvl w:ilvl="3">
      <w:start w:val="15"/>
      <w:numFmt w:val="decimal"/>
      <w:lvlText w:val="%1.%2-%3.%4"/>
      <w:lvlJc w:val="left"/>
      <w:pPr>
        <w:ind w:left="1320" w:hanging="1320"/>
      </w:pPr>
      <w:rPr>
        <w:rFonts w:ascii="Arial" w:hAnsi="Arial" w:cs="Arial" w:hint="default"/>
        <w:color w:val="050505"/>
        <w:sz w:val="24"/>
      </w:rPr>
    </w:lvl>
    <w:lvl w:ilvl="4">
      <w:start w:val="1"/>
      <w:numFmt w:val="decimal"/>
      <w:lvlText w:val="%1.%2-%3.%4.%5"/>
      <w:lvlJc w:val="left"/>
      <w:pPr>
        <w:ind w:left="1320" w:hanging="1320"/>
      </w:pPr>
      <w:rPr>
        <w:rFonts w:ascii="Arial" w:hAnsi="Arial" w:cs="Arial" w:hint="default"/>
        <w:color w:val="050505"/>
        <w:sz w:val="24"/>
      </w:rPr>
    </w:lvl>
    <w:lvl w:ilvl="5">
      <w:start w:val="1"/>
      <w:numFmt w:val="decimal"/>
      <w:lvlText w:val="%1.%2-%3.%4.%5.%6"/>
      <w:lvlJc w:val="left"/>
      <w:pPr>
        <w:ind w:left="1440" w:hanging="1440"/>
      </w:pPr>
      <w:rPr>
        <w:rFonts w:ascii="Arial" w:hAnsi="Arial" w:cs="Arial" w:hint="default"/>
        <w:color w:val="050505"/>
        <w:sz w:val="24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ascii="Arial" w:hAnsi="Arial" w:cs="Arial" w:hint="default"/>
        <w:color w:val="050505"/>
        <w:sz w:val="24"/>
      </w:rPr>
    </w:lvl>
    <w:lvl w:ilvl="7">
      <w:start w:val="1"/>
      <w:numFmt w:val="decimal"/>
      <w:lvlText w:val="%1.%2-%3.%4.%5.%6.%7.%8"/>
      <w:lvlJc w:val="left"/>
      <w:pPr>
        <w:ind w:left="1800" w:hanging="1800"/>
      </w:pPr>
      <w:rPr>
        <w:rFonts w:ascii="Arial" w:hAnsi="Arial" w:cs="Arial" w:hint="default"/>
        <w:color w:val="050505"/>
        <w:sz w:val="24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ascii="Arial" w:hAnsi="Arial" w:cs="Arial" w:hint="default"/>
        <w:color w:val="050505"/>
        <w:sz w:val="24"/>
      </w:rPr>
    </w:lvl>
  </w:abstractNum>
  <w:abstractNum w:abstractNumId="33" w15:restartNumberingAfterBreak="0">
    <w:nsid w:val="60DC2D59"/>
    <w:multiLevelType w:val="hybridMultilevel"/>
    <w:tmpl w:val="BDDA006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658D2DB3"/>
    <w:multiLevelType w:val="hybridMultilevel"/>
    <w:tmpl w:val="60BEAE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3C72DD"/>
    <w:multiLevelType w:val="multilevel"/>
    <w:tmpl w:val="AE58DB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418" w:hanging="33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ADC54A3"/>
    <w:multiLevelType w:val="hybridMultilevel"/>
    <w:tmpl w:val="71E27DB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25112C"/>
    <w:multiLevelType w:val="hybridMultilevel"/>
    <w:tmpl w:val="7FB27346"/>
    <w:lvl w:ilvl="0" w:tplc="986AB9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2814D0"/>
    <w:multiLevelType w:val="hybridMultilevel"/>
    <w:tmpl w:val="627EE6B6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CD7411C"/>
    <w:multiLevelType w:val="hybridMultilevel"/>
    <w:tmpl w:val="4192D14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C76D5"/>
    <w:multiLevelType w:val="multilevel"/>
    <w:tmpl w:val="478E714E"/>
    <w:lvl w:ilvl="0">
      <w:start w:val="10"/>
      <w:numFmt w:val="decimal"/>
      <w:lvlText w:val="%1"/>
      <w:lvlJc w:val="left"/>
      <w:pPr>
        <w:ind w:left="1320" w:hanging="1320"/>
      </w:pPr>
      <w:rPr>
        <w:rFonts w:ascii="Arial" w:hAnsi="Arial" w:cs="Arial" w:hint="default"/>
        <w:color w:val="050505"/>
        <w:sz w:val="24"/>
      </w:rPr>
    </w:lvl>
    <w:lvl w:ilvl="1">
      <w:numFmt w:val="decimalZero"/>
      <w:lvlText w:val="%1.%2"/>
      <w:lvlJc w:val="left"/>
      <w:pPr>
        <w:ind w:left="1320" w:hanging="1320"/>
      </w:pPr>
      <w:rPr>
        <w:rFonts w:ascii="Arial" w:hAnsi="Arial" w:cs="Arial" w:hint="default"/>
        <w:color w:val="050505"/>
        <w:sz w:val="24"/>
      </w:rPr>
    </w:lvl>
    <w:lvl w:ilvl="2">
      <w:start w:val="10"/>
      <w:numFmt w:val="decimal"/>
      <w:lvlText w:val="%1.%2-%3"/>
      <w:lvlJc w:val="left"/>
      <w:pPr>
        <w:ind w:left="1320" w:hanging="1320"/>
      </w:pPr>
      <w:rPr>
        <w:rFonts w:ascii="Arial" w:hAnsi="Arial" w:cs="Arial" w:hint="default"/>
        <w:color w:val="050505"/>
        <w:sz w:val="24"/>
      </w:rPr>
    </w:lvl>
    <w:lvl w:ilvl="3">
      <w:start w:val="15"/>
      <w:numFmt w:val="decimal"/>
      <w:lvlText w:val="%1.%2-%3.%4"/>
      <w:lvlJc w:val="left"/>
      <w:pPr>
        <w:ind w:left="1320" w:hanging="1320"/>
      </w:pPr>
      <w:rPr>
        <w:rFonts w:ascii="Arial" w:hAnsi="Arial" w:cs="Arial" w:hint="default"/>
        <w:color w:val="050505"/>
        <w:sz w:val="24"/>
      </w:rPr>
    </w:lvl>
    <w:lvl w:ilvl="4">
      <w:start w:val="1"/>
      <w:numFmt w:val="decimal"/>
      <w:lvlText w:val="%1.%2-%3.%4.%5"/>
      <w:lvlJc w:val="left"/>
      <w:pPr>
        <w:ind w:left="1320" w:hanging="1320"/>
      </w:pPr>
      <w:rPr>
        <w:rFonts w:ascii="Arial" w:hAnsi="Arial" w:cs="Arial" w:hint="default"/>
        <w:color w:val="050505"/>
        <w:sz w:val="24"/>
      </w:rPr>
    </w:lvl>
    <w:lvl w:ilvl="5">
      <w:start w:val="1"/>
      <w:numFmt w:val="decimal"/>
      <w:lvlText w:val="%1.%2-%3.%4.%5.%6"/>
      <w:lvlJc w:val="left"/>
      <w:pPr>
        <w:ind w:left="1320" w:hanging="1320"/>
      </w:pPr>
      <w:rPr>
        <w:rFonts w:ascii="Arial" w:hAnsi="Arial" w:cs="Arial" w:hint="default"/>
        <w:color w:val="050505"/>
        <w:sz w:val="24"/>
      </w:rPr>
    </w:lvl>
    <w:lvl w:ilvl="6">
      <w:start w:val="1"/>
      <w:numFmt w:val="decimal"/>
      <w:lvlText w:val="%1.%2-%3.%4.%5.%6.%7"/>
      <w:lvlJc w:val="left"/>
      <w:pPr>
        <w:ind w:left="1320" w:hanging="1320"/>
      </w:pPr>
      <w:rPr>
        <w:rFonts w:ascii="Arial" w:hAnsi="Arial" w:cs="Arial" w:hint="default"/>
        <w:color w:val="050505"/>
        <w:sz w:val="24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ascii="Arial" w:hAnsi="Arial" w:cs="Arial" w:hint="default"/>
        <w:color w:val="050505"/>
        <w:sz w:val="24"/>
      </w:rPr>
    </w:lvl>
    <w:lvl w:ilvl="8">
      <w:start w:val="1"/>
      <w:numFmt w:val="decimal"/>
      <w:lvlText w:val="%1.%2-%3.%4.%5.%6.%7.%8.%9"/>
      <w:lvlJc w:val="left"/>
      <w:pPr>
        <w:ind w:left="1440" w:hanging="1440"/>
      </w:pPr>
      <w:rPr>
        <w:rFonts w:ascii="Arial" w:hAnsi="Arial" w:cs="Arial" w:hint="default"/>
        <w:color w:val="050505"/>
        <w:sz w:val="24"/>
      </w:rPr>
    </w:lvl>
  </w:abstractNum>
  <w:abstractNum w:abstractNumId="41" w15:restartNumberingAfterBreak="0">
    <w:nsid w:val="76EB6110"/>
    <w:multiLevelType w:val="hybridMultilevel"/>
    <w:tmpl w:val="FA8EC5E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2" w15:restartNumberingAfterBreak="0">
    <w:nsid w:val="76F15837"/>
    <w:multiLevelType w:val="hybridMultilevel"/>
    <w:tmpl w:val="227079EC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8AF272E"/>
    <w:multiLevelType w:val="hybridMultilevel"/>
    <w:tmpl w:val="9B86EF98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794350FB"/>
    <w:multiLevelType w:val="multilevel"/>
    <w:tmpl w:val="E3F2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A444B07"/>
    <w:multiLevelType w:val="hybridMultilevel"/>
    <w:tmpl w:val="947AB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67336"/>
    <w:multiLevelType w:val="hybridMultilevel"/>
    <w:tmpl w:val="DC484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C4FC6"/>
    <w:multiLevelType w:val="hybridMultilevel"/>
    <w:tmpl w:val="295274D6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6"/>
  </w:num>
  <w:num w:numId="3">
    <w:abstractNumId w:val="21"/>
  </w:num>
  <w:num w:numId="4">
    <w:abstractNumId w:val="31"/>
  </w:num>
  <w:num w:numId="5">
    <w:abstractNumId w:val="6"/>
  </w:num>
  <w:num w:numId="6">
    <w:abstractNumId w:val="5"/>
  </w:num>
  <w:num w:numId="7">
    <w:abstractNumId w:val="22"/>
  </w:num>
  <w:num w:numId="8">
    <w:abstractNumId w:val="17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8"/>
  </w:num>
  <w:num w:numId="13">
    <w:abstractNumId w:val="45"/>
  </w:num>
  <w:num w:numId="14">
    <w:abstractNumId w:val="19"/>
  </w:num>
  <w:num w:numId="15">
    <w:abstractNumId w:val="27"/>
  </w:num>
  <w:num w:numId="16">
    <w:abstractNumId w:val="47"/>
  </w:num>
  <w:num w:numId="17">
    <w:abstractNumId w:val="34"/>
  </w:num>
  <w:num w:numId="18">
    <w:abstractNumId w:val="38"/>
  </w:num>
  <w:num w:numId="19">
    <w:abstractNumId w:val="16"/>
  </w:num>
  <w:num w:numId="20">
    <w:abstractNumId w:val="42"/>
  </w:num>
  <w:num w:numId="21">
    <w:abstractNumId w:val="11"/>
  </w:num>
  <w:num w:numId="22">
    <w:abstractNumId w:val="33"/>
  </w:num>
  <w:num w:numId="23">
    <w:abstractNumId w:val="39"/>
  </w:num>
  <w:num w:numId="24">
    <w:abstractNumId w:val="36"/>
  </w:num>
  <w:num w:numId="25">
    <w:abstractNumId w:val="2"/>
  </w:num>
  <w:num w:numId="26">
    <w:abstractNumId w:val="30"/>
  </w:num>
  <w:num w:numId="27">
    <w:abstractNumId w:val="24"/>
  </w:num>
  <w:num w:numId="28">
    <w:abstractNumId w:val="23"/>
  </w:num>
  <w:num w:numId="29">
    <w:abstractNumId w:val="20"/>
  </w:num>
  <w:num w:numId="30">
    <w:abstractNumId w:val="9"/>
  </w:num>
  <w:num w:numId="31">
    <w:abstractNumId w:val="25"/>
  </w:num>
  <w:num w:numId="32">
    <w:abstractNumId w:val="15"/>
  </w:num>
  <w:num w:numId="33">
    <w:abstractNumId w:val="35"/>
  </w:num>
  <w:num w:numId="34">
    <w:abstractNumId w:val="29"/>
  </w:num>
  <w:num w:numId="35">
    <w:abstractNumId w:val="13"/>
  </w:num>
  <w:num w:numId="36">
    <w:abstractNumId w:val="37"/>
  </w:num>
  <w:num w:numId="37">
    <w:abstractNumId w:val="3"/>
  </w:num>
  <w:num w:numId="38">
    <w:abstractNumId w:val="10"/>
  </w:num>
  <w:num w:numId="39">
    <w:abstractNumId w:val="18"/>
  </w:num>
  <w:num w:numId="40">
    <w:abstractNumId w:val="7"/>
  </w:num>
  <w:num w:numId="41">
    <w:abstractNumId w:val="32"/>
  </w:num>
  <w:num w:numId="42">
    <w:abstractNumId w:val="40"/>
  </w:num>
  <w:num w:numId="43">
    <w:abstractNumId w:val="4"/>
  </w:num>
  <w:num w:numId="44">
    <w:abstractNumId w:val="0"/>
  </w:num>
  <w:num w:numId="45">
    <w:abstractNumId w:val="44"/>
  </w:num>
  <w:num w:numId="46">
    <w:abstractNumId w:val="1"/>
  </w:num>
  <w:num w:numId="47">
    <w:abstractNumId w:val="43"/>
  </w:num>
  <w:num w:numId="48">
    <w:abstractNumId w:val="26"/>
  </w:num>
  <w:num w:numId="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CF4"/>
    <w:rsid w:val="00007277"/>
    <w:rsid w:val="00022FAD"/>
    <w:rsid w:val="00040443"/>
    <w:rsid w:val="00053E24"/>
    <w:rsid w:val="0005494E"/>
    <w:rsid w:val="00060139"/>
    <w:rsid w:val="00080632"/>
    <w:rsid w:val="0008776A"/>
    <w:rsid w:val="000A5D56"/>
    <w:rsid w:val="000C1E0F"/>
    <w:rsid w:val="000D7AE6"/>
    <w:rsid w:val="00103E34"/>
    <w:rsid w:val="001056CA"/>
    <w:rsid w:val="001402E1"/>
    <w:rsid w:val="00153894"/>
    <w:rsid w:val="0015440B"/>
    <w:rsid w:val="001545B2"/>
    <w:rsid w:val="00170057"/>
    <w:rsid w:val="00175E29"/>
    <w:rsid w:val="001B00C8"/>
    <w:rsid w:val="001C051C"/>
    <w:rsid w:val="001D303C"/>
    <w:rsid w:val="001D75B7"/>
    <w:rsid w:val="001E7E7B"/>
    <w:rsid w:val="00202F93"/>
    <w:rsid w:val="00205543"/>
    <w:rsid w:val="00206CE8"/>
    <w:rsid w:val="002122F5"/>
    <w:rsid w:val="00221909"/>
    <w:rsid w:val="00225E8B"/>
    <w:rsid w:val="00242D1C"/>
    <w:rsid w:val="00243724"/>
    <w:rsid w:val="00252F13"/>
    <w:rsid w:val="00263466"/>
    <w:rsid w:val="00267A98"/>
    <w:rsid w:val="002842B0"/>
    <w:rsid w:val="00287997"/>
    <w:rsid w:val="00287C03"/>
    <w:rsid w:val="0029245A"/>
    <w:rsid w:val="002B7AE9"/>
    <w:rsid w:val="002C659D"/>
    <w:rsid w:val="002D7281"/>
    <w:rsid w:val="002E33E1"/>
    <w:rsid w:val="003111F3"/>
    <w:rsid w:val="0031649B"/>
    <w:rsid w:val="00317A72"/>
    <w:rsid w:val="00327F82"/>
    <w:rsid w:val="00343E88"/>
    <w:rsid w:val="003564C5"/>
    <w:rsid w:val="00356D9B"/>
    <w:rsid w:val="00360886"/>
    <w:rsid w:val="00366FFC"/>
    <w:rsid w:val="003811A2"/>
    <w:rsid w:val="003910F6"/>
    <w:rsid w:val="00391FB8"/>
    <w:rsid w:val="003977F4"/>
    <w:rsid w:val="003A0DE8"/>
    <w:rsid w:val="003B0CEE"/>
    <w:rsid w:val="003B5503"/>
    <w:rsid w:val="003B5F3C"/>
    <w:rsid w:val="003C021E"/>
    <w:rsid w:val="003E49CD"/>
    <w:rsid w:val="003F54B0"/>
    <w:rsid w:val="00401EB5"/>
    <w:rsid w:val="004161B3"/>
    <w:rsid w:val="004271BE"/>
    <w:rsid w:val="00433EF0"/>
    <w:rsid w:val="00447058"/>
    <w:rsid w:val="00460EF2"/>
    <w:rsid w:val="0049042E"/>
    <w:rsid w:val="004905F6"/>
    <w:rsid w:val="004A01C8"/>
    <w:rsid w:val="004A7854"/>
    <w:rsid w:val="004B6BD5"/>
    <w:rsid w:val="004C1389"/>
    <w:rsid w:val="004E5926"/>
    <w:rsid w:val="004E74C7"/>
    <w:rsid w:val="004F343F"/>
    <w:rsid w:val="00504ABC"/>
    <w:rsid w:val="005141EF"/>
    <w:rsid w:val="00531F3C"/>
    <w:rsid w:val="005335B0"/>
    <w:rsid w:val="00537575"/>
    <w:rsid w:val="005476FC"/>
    <w:rsid w:val="00560316"/>
    <w:rsid w:val="0056586D"/>
    <w:rsid w:val="00593EF6"/>
    <w:rsid w:val="005D13BB"/>
    <w:rsid w:val="005D6AA2"/>
    <w:rsid w:val="005E711F"/>
    <w:rsid w:val="005F1640"/>
    <w:rsid w:val="005F1AD9"/>
    <w:rsid w:val="00605055"/>
    <w:rsid w:val="00606C8A"/>
    <w:rsid w:val="00625783"/>
    <w:rsid w:val="00632A66"/>
    <w:rsid w:val="00642507"/>
    <w:rsid w:val="00655586"/>
    <w:rsid w:val="00684F87"/>
    <w:rsid w:val="006948EA"/>
    <w:rsid w:val="006A63AE"/>
    <w:rsid w:val="006D46E2"/>
    <w:rsid w:val="006D4A45"/>
    <w:rsid w:val="006D53E9"/>
    <w:rsid w:val="006F68A4"/>
    <w:rsid w:val="0070126F"/>
    <w:rsid w:val="007047EA"/>
    <w:rsid w:val="00712758"/>
    <w:rsid w:val="007127B1"/>
    <w:rsid w:val="00715792"/>
    <w:rsid w:val="007158E1"/>
    <w:rsid w:val="00724EAA"/>
    <w:rsid w:val="00727F54"/>
    <w:rsid w:val="0076109F"/>
    <w:rsid w:val="00771D45"/>
    <w:rsid w:val="007768E0"/>
    <w:rsid w:val="00776A8E"/>
    <w:rsid w:val="007B1AD6"/>
    <w:rsid w:val="007B4D65"/>
    <w:rsid w:val="007D0C70"/>
    <w:rsid w:val="007E7F09"/>
    <w:rsid w:val="007F5925"/>
    <w:rsid w:val="008139FB"/>
    <w:rsid w:val="0081477C"/>
    <w:rsid w:val="008215F6"/>
    <w:rsid w:val="00823338"/>
    <w:rsid w:val="00825AC7"/>
    <w:rsid w:val="00826073"/>
    <w:rsid w:val="00844B06"/>
    <w:rsid w:val="00881388"/>
    <w:rsid w:val="008B102E"/>
    <w:rsid w:val="00901397"/>
    <w:rsid w:val="00902907"/>
    <w:rsid w:val="00913C84"/>
    <w:rsid w:val="00914ED6"/>
    <w:rsid w:val="009174D9"/>
    <w:rsid w:val="0092274A"/>
    <w:rsid w:val="00946689"/>
    <w:rsid w:val="0095261F"/>
    <w:rsid w:val="0096179E"/>
    <w:rsid w:val="00977FD7"/>
    <w:rsid w:val="00991ABF"/>
    <w:rsid w:val="009B123F"/>
    <w:rsid w:val="009C1CE5"/>
    <w:rsid w:val="009E1804"/>
    <w:rsid w:val="009F00F0"/>
    <w:rsid w:val="00A02095"/>
    <w:rsid w:val="00A06643"/>
    <w:rsid w:val="00A16BA8"/>
    <w:rsid w:val="00A26936"/>
    <w:rsid w:val="00A303B8"/>
    <w:rsid w:val="00A412C4"/>
    <w:rsid w:val="00A60C00"/>
    <w:rsid w:val="00A73CEA"/>
    <w:rsid w:val="00A76DF6"/>
    <w:rsid w:val="00A7771B"/>
    <w:rsid w:val="00AA308A"/>
    <w:rsid w:val="00AA46FC"/>
    <w:rsid w:val="00AB0C74"/>
    <w:rsid w:val="00AB705E"/>
    <w:rsid w:val="00AC6C46"/>
    <w:rsid w:val="00AE53F6"/>
    <w:rsid w:val="00AE5A9F"/>
    <w:rsid w:val="00B01C04"/>
    <w:rsid w:val="00B152BC"/>
    <w:rsid w:val="00B34610"/>
    <w:rsid w:val="00B3685B"/>
    <w:rsid w:val="00B36E79"/>
    <w:rsid w:val="00B419A2"/>
    <w:rsid w:val="00B42E9C"/>
    <w:rsid w:val="00B526DC"/>
    <w:rsid w:val="00B74C60"/>
    <w:rsid w:val="00B83958"/>
    <w:rsid w:val="00B87DC7"/>
    <w:rsid w:val="00B97C42"/>
    <w:rsid w:val="00BB7C97"/>
    <w:rsid w:val="00BC6C90"/>
    <w:rsid w:val="00BC7FC2"/>
    <w:rsid w:val="00BD1B65"/>
    <w:rsid w:val="00BD2CB1"/>
    <w:rsid w:val="00BE77EF"/>
    <w:rsid w:val="00BF2784"/>
    <w:rsid w:val="00C00199"/>
    <w:rsid w:val="00C139CE"/>
    <w:rsid w:val="00C33B05"/>
    <w:rsid w:val="00C54D95"/>
    <w:rsid w:val="00C55980"/>
    <w:rsid w:val="00C56B1B"/>
    <w:rsid w:val="00C631A4"/>
    <w:rsid w:val="00C80D09"/>
    <w:rsid w:val="00CA58FE"/>
    <w:rsid w:val="00CB0C60"/>
    <w:rsid w:val="00CB3FCA"/>
    <w:rsid w:val="00CD617F"/>
    <w:rsid w:val="00CE4C68"/>
    <w:rsid w:val="00CE57BA"/>
    <w:rsid w:val="00CF1CF4"/>
    <w:rsid w:val="00CF1F52"/>
    <w:rsid w:val="00CF7467"/>
    <w:rsid w:val="00D242EC"/>
    <w:rsid w:val="00D33A29"/>
    <w:rsid w:val="00D423D2"/>
    <w:rsid w:val="00D457D9"/>
    <w:rsid w:val="00D50BD7"/>
    <w:rsid w:val="00D60E0D"/>
    <w:rsid w:val="00D6206F"/>
    <w:rsid w:val="00D64948"/>
    <w:rsid w:val="00D662B4"/>
    <w:rsid w:val="00D7015F"/>
    <w:rsid w:val="00DA122E"/>
    <w:rsid w:val="00DB78BF"/>
    <w:rsid w:val="00DB7D36"/>
    <w:rsid w:val="00DC409A"/>
    <w:rsid w:val="00DC43DF"/>
    <w:rsid w:val="00DE33C0"/>
    <w:rsid w:val="00DE7852"/>
    <w:rsid w:val="00DF0FC6"/>
    <w:rsid w:val="00E0616E"/>
    <w:rsid w:val="00E232CB"/>
    <w:rsid w:val="00E351A9"/>
    <w:rsid w:val="00E36622"/>
    <w:rsid w:val="00E504C3"/>
    <w:rsid w:val="00E55C8D"/>
    <w:rsid w:val="00E71A67"/>
    <w:rsid w:val="00E85E73"/>
    <w:rsid w:val="00EC44CB"/>
    <w:rsid w:val="00EC79DD"/>
    <w:rsid w:val="00EE26FD"/>
    <w:rsid w:val="00EE406F"/>
    <w:rsid w:val="00EF0D3D"/>
    <w:rsid w:val="00F02093"/>
    <w:rsid w:val="00F130BE"/>
    <w:rsid w:val="00F162B2"/>
    <w:rsid w:val="00F23B3E"/>
    <w:rsid w:val="00F42F9C"/>
    <w:rsid w:val="00F43D01"/>
    <w:rsid w:val="00F57940"/>
    <w:rsid w:val="00F851C0"/>
    <w:rsid w:val="00F97134"/>
    <w:rsid w:val="00FA0365"/>
    <w:rsid w:val="00FA6B4A"/>
    <w:rsid w:val="00FB27BB"/>
    <w:rsid w:val="00FB42BE"/>
    <w:rsid w:val="00FD4660"/>
    <w:rsid w:val="00FE3CF4"/>
    <w:rsid w:val="00FE5891"/>
    <w:rsid w:val="00FE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B1ED87E"/>
  <w15:docId w15:val="{B28DF388-0ED7-40FA-85BE-9C25E61F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728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080632"/>
    <w:pPr>
      <w:keepNext/>
      <w:spacing w:before="60" w:after="60"/>
      <w:outlineLvl w:val="0"/>
    </w:pPr>
    <w:rPr>
      <w:rFonts w:ascii="Arial" w:hAnsi="Arial" w:cs="Arial"/>
      <w:b/>
      <w:bCs/>
      <w:smallCaps/>
      <w:kern w:val="32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80632"/>
    <w:rPr>
      <w:rFonts w:ascii="Arial" w:hAnsi="Arial" w:cs="Arial"/>
      <w:b/>
      <w:bCs/>
      <w:smallCaps/>
      <w:kern w:val="32"/>
      <w:sz w:val="22"/>
      <w:szCs w:val="22"/>
      <w:lang w:val="en-GB" w:eastAsia="en-GB"/>
    </w:rPr>
  </w:style>
  <w:style w:type="paragraph" w:styleId="Tekstpodstawowy">
    <w:name w:val="Body Text"/>
    <w:basedOn w:val="Normalny"/>
    <w:link w:val="TekstpodstawowyZnak"/>
    <w:rsid w:val="00FE3CF4"/>
    <w:pPr>
      <w:autoSpaceDE w:val="0"/>
      <w:autoSpaceDN w:val="0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E3CF4"/>
  </w:style>
  <w:style w:type="paragraph" w:styleId="Lista2">
    <w:name w:val="List 2"/>
    <w:basedOn w:val="Normalny"/>
    <w:rsid w:val="00FE3CF4"/>
    <w:pPr>
      <w:ind w:left="566" w:hanging="283"/>
    </w:pPr>
    <w:rPr>
      <w:sz w:val="22"/>
    </w:rPr>
  </w:style>
  <w:style w:type="paragraph" w:styleId="Listapunktowana3">
    <w:name w:val="List Bullet 3"/>
    <w:basedOn w:val="Normalny"/>
    <w:autoRedefine/>
    <w:rsid w:val="00FE3CF4"/>
    <w:rPr>
      <w:sz w:val="22"/>
    </w:rPr>
  </w:style>
  <w:style w:type="character" w:styleId="Hipercze">
    <w:name w:val="Hyperlink"/>
    <w:uiPriority w:val="99"/>
    <w:unhideWhenUsed/>
    <w:rsid w:val="00433EF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2E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42E9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3C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73CEA"/>
  </w:style>
  <w:style w:type="paragraph" w:styleId="Stopka">
    <w:name w:val="footer"/>
    <w:basedOn w:val="Normalny"/>
    <w:link w:val="StopkaZnak"/>
    <w:uiPriority w:val="99"/>
    <w:unhideWhenUsed/>
    <w:rsid w:val="00A73C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73CEA"/>
  </w:style>
  <w:style w:type="paragraph" w:styleId="Tekstprzypisudolnego">
    <w:name w:val="footnote text"/>
    <w:basedOn w:val="Normalny"/>
    <w:link w:val="TekstprzypisudolnegoZnak"/>
    <w:semiHidden/>
    <w:rsid w:val="001D303C"/>
    <w:pPr>
      <w:jc w:val="both"/>
    </w:pPr>
    <w:rPr>
      <w:rFonts w:ascii="Arial" w:hAnsi="Arial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1D303C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BF2784"/>
    <w:pPr>
      <w:ind w:left="708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01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015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015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01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015F"/>
    <w:rPr>
      <w:b/>
      <w:bCs/>
    </w:rPr>
  </w:style>
  <w:style w:type="paragraph" w:styleId="Poprawka">
    <w:name w:val="Revision"/>
    <w:hidden/>
    <w:uiPriority w:val="99"/>
    <w:semiHidden/>
    <w:rsid w:val="00DB7D36"/>
  </w:style>
  <w:style w:type="character" w:customStyle="1" w:styleId="apple-converted-space">
    <w:name w:val="apple-converted-space"/>
    <w:basedOn w:val="Domylnaczcionkaakapitu"/>
    <w:rsid w:val="00DC409A"/>
  </w:style>
  <w:style w:type="paragraph" w:styleId="NormalnyWeb">
    <w:name w:val="Normal (Web)"/>
    <w:basedOn w:val="Normalny"/>
    <w:uiPriority w:val="99"/>
    <w:unhideWhenUsed/>
    <w:rsid w:val="00DC409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1C05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3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4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5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2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0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zkolenia@efszkoleni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1150E503F568478CF0615952397F0E" ma:contentTypeVersion="12" ma:contentTypeDescription="Create a new document." ma:contentTypeScope="" ma:versionID="929b5842cf4c20216daefb0f015d259d">
  <xsd:schema xmlns:xsd="http://www.w3.org/2001/XMLSchema" xmlns:xs="http://www.w3.org/2001/XMLSchema" xmlns:p="http://schemas.microsoft.com/office/2006/metadata/properties" xmlns:ns3="ed2fa4d0-d5a1-4455-8f74-c2db43984f7c" xmlns:ns4="44d2aaab-1f58-48de-90f8-3d8e934df769" targetNamespace="http://schemas.microsoft.com/office/2006/metadata/properties" ma:root="true" ma:fieldsID="d1459bb4fef22c1c9f422625701c7db4" ns3:_="" ns4:_="">
    <xsd:import namespace="ed2fa4d0-d5a1-4455-8f74-c2db43984f7c"/>
    <xsd:import namespace="44d2aaab-1f58-48de-90f8-3d8e934df7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fa4d0-d5a1-4455-8f74-c2db43984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aaab-1f58-48de-90f8-3d8e934df7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26DBA6-0A5F-42FC-8C7C-28EB677E09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0A1B0C-9716-4BCE-9AC0-337066175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2fa4d0-d5a1-4455-8f74-c2db43984f7c"/>
    <ds:schemaRef ds:uri="44d2aaab-1f58-48de-90f8-3d8e934df7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0FD408-FD72-DB43-B209-2379372F36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26BB80-F858-4249-9EAB-1BA8CF41FF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3913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GARR SA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Łukasz Rosicki</cp:lastModifiedBy>
  <cp:revision>2</cp:revision>
  <cp:lastPrinted>2020-08-19T07:38:00Z</cp:lastPrinted>
  <dcterms:created xsi:type="dcterms:W3CDTF">2020-11-10T08:42:00Z</dcterms:created>
  <dcterms:modified xsi:type="dcterms:W3CDTF">2020-11-10T08:42:00Z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0x0101004E1150E503F568478CF0615952397F0E</vt:lpwstr>
  </property>
</Properties>
</file>