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A2520" w14:textId="77777777" w:rsidR="00445B04" w:rsidRDefault="00445B04" w:rsidP="00445B04">
      <w:pPr>
        <w:spacing w:line="276" w:lineRule="auto"/>
        <w:jc w:val="both"/>
        <w:rPr>
          <w:b/>
          <w:color w:val="000000"/>
        </w:rPr>
      </w:pPr>
    </w:p>
    <w:p w14:paraId="6F67B061" w14:textId="432B6A4F" w:rsidR="00FB762D" w:rsidRDefault="00FB762D" w:rsidP="00445B04">
      <w:p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>Szanowni Państwo,</w:t>
      </w:r>
    </w:p>
    <w:p w14:paraId="3CF012DF" w14:textId="77777777" w:rsidR="00445B04" w:rsidRDefault="00445B04" w:rsidP="00FB762D">
      <w:pPr>
        <w:spacing w:line="276" w:lineRule="auto"/>
        <w:jc w:val="both"/>
        <w:rPr>
          <w:b/>
          <w:color w:val="000000"/>
        </w:rPr>
      </w:pPr>
    </w:p>
    <w:p w14:paraId="190527E4" w14:textId="600154F2" w:rsidR="00FB762D" w:rsidRPr="00C56172" w:rsidRDefault="00FB762D" w:rsidP="00FB762D">
      <w:pPr>
        <w:spacing w:line="276" w:lineRule="auto"/>
        <w:jc w:val="both"/>
        <w:rPr>
          <w:b/>
          <w:color w:val="000000"/>
        </w:rPr>
      </w:pPr>
      <w:r w:rsidRPr="00C56172">
        <w:rPr>
          <w:b/>
          <w:color w:val="000000"/>
        </w:rPr>
        <w:t xml:space="preserve">Spółka Operator ARP Sp. z o.o. </w:t>
      </w:r>
      <w:r w:rsidR="004A7D7D">
        <w:rPr>
          <w:b/>
          <w:color w:val="000000"/>
        </w:rPr>
        <w:t xml:space="preserve">oferuje powierzchnie pod wynajem w </w:t>
      </w:r>
      <w:r w:rsidR="004E0550">
        <w:rPr>
          <w:b/>
          <w:color w:val="000000"/>
        </w:rPr>
        <w:t>nowoczesnej</w:t>
      </w:r>
      <w:r w:rsidRPr="00C56172">
        <w:rPr>
          <w:b/>
          <w:color w:val="000000"/>
        </w:rPr>
        <w:t xml:space="preserve"> hali </w:t>
      </w:r>
      <w:r w:rsidR="00E33611">
        <w:rPr>
          <w:b/>
          <w:color w:val="000000"/>
        </w:rPr>
        <w:t>logistyczno</w:t>
      </w:r>
      <w:r w:rsidR="00A40442">
        <w:rPr>
          <w:b/>
          <w:color w:val="000000"/>
        </w:rPr>
        <w:t>-</w:t>
      </w:r>
      <w:r w:rsidRPr="00C56172">
        <w:rPr>
          <w:b/>
          <w:color w:val="000000"/>
        </w:rPr>
        <w:t xml:space="preserve">magazynowej </w:t>
      </w:r>
      <w:r w:rsidR="004E0550">
        <w:rPr>
          <w:b/>
          <w:color w:val="000000"/>
        </w:rPr>
        <w:t xml:space="preserve">wysokiego składowania klasy A1, </w:t>
      </w:r>
      <w:r w:rsidRPr="00C56172">
        <w:rPr>
          <w:b/>
          <w:color w:val="000000"/>
        </w:rPr>
        <w:t xml:space="preserve">o powierzchni ok. 11.000 m² w Częstochowie przy ulicy </w:t>
      </w:r>
      <w:proofErr w:type="spellStart"/>
      <w:r w:rsidRPr="00C56172">
        <w:rPr>
          <w:b/>
          <w:color w:val="000000"/>
        </w:rPr>
        <w:t>Kucelińskiej</w:t>
      </w:r>
      <w:proofErr w:type="spellEnd"/>
      <w:r w:rsidR="004A7D7D">
        <w:rPr>
          <w:b/>
          <w:color w:val="000000"/>
        </w:rPr>
        <w:t xml:space="preserve"> 18</w:t>
      </w:r>
      <w:r w:rsidRPr="00C56172">
        <w:rPr>
          <w:b/>
          <w:color w:val="000000"/>
        </w:rPr>
        <w:t>, na terenach Częstochowskieg</w:t>
      </w:r>
      <w:r w:rsidR="006D50BF">
        <w:rPr>
          <w:b/>
          <w:color w:val="000000"/>
        </w:rPr>
        <w:t>o Parku Przemysłowego „KUCELIN</w:t>
      </w:r>
      <w:r>
        <w:rPr>
          <w:b/>
          <w:color w:val="000000"/>
        </w:rPr>
        <w:t>”.</w:t>
      </w:r>
    </w:p>
    <w:p w14:paraId="61CFD947" w14:textId="77777777" w:rsidR="00026AAD" w:rsidRDefault="00026AAD" w:rsidP="00FB762D">
      <w:pPr>
        <w:spacing w:line="276" w:lineRule="auto"/>
        <w:jc w:val="both"/>
        <w:rPr>
          <w:color w:val="000000"/>
        </w:rPr>
      </w:pPr>
    </w:p>
    <w:p w14:paraId="75D81AC2" w14:textId="52039A54" w:rsidR="00FB762D" w:rsidRDefault="00026AAD" w:rsidP="00FB762D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Zapraszamy </w:t>
      </w:r>
      <w:r w:rsidR="006D0904">
        <w:rPr>
          <w:color w:val="000000"/>
        </w:rPr>
        <w:t>przedsiębiorców</w:t>
      </w:r>
      <w:r w:rsidR="00FB762D">
        <w:rPr>
          <w:color w:val="000000"/>
        </w:rPr>
        <w:t xml:space="preserve"> </w:t>
      </w:r>
      <w:r w:rsidR="006D0904">
        <w:rPr>
          <w:color w:val="000000"/>
        </w:rPr>
        <w:t>do najmu</w:t>
      </w:r>
      <w:r w:rsidR="00FB762D">
        <w:rPr>
          <w:color w:val="000000"/>
        </w:rPr>
        <w:t xml:space="preserve"> całego obiektu lub</w:t>
      </w:r>
      <w:r w:rsidR="006D0904">
        <w:rPr>
          <w:color w:val="000000"/>
        </w:rPr>
        <w:t xml:space="preserve"> jednego z</w:t>
      </w:r>
      <w:r w:rsidR="00FB762D">
        <w:rPr>
          <w:color w:val="000000"/>
        </w:rPr>
        <w:t xml:space="preserve"> modułów</w:t>
      </w:r>
      <w:r w:rsidR="00E33611">
        <w:rPr>
          <w:color w:val="000000"/>
        </w:rPr>
        <w:t xml:space="preserve"> (</w:t>
      </w:r>
      <w:r w:rsidR="006D0904">
        <w:rPr>
          <w:color w:val="000000"/>
        </w:rPr>
        <w:t xml:space="preserve">są </w:t>
      </w:r>
      <w:r w:rsidR="00E33611">
        <w:rPr>
          <w:color w:val="000000"/>
        </w:rPr>
        <w:t>trzy moduły, każdy po 3,3 tys. m</w:t>
      </w:r>
      <w:r w:rsidR="00E33611" w:rsidRPr="00C56172">
        <w:rPr>
          <w:b/>
          <w:color w:val="000000"/>
        </w:rPr>
        <w:t>²</w:t>
      </w:r>
      <w:r w:rsidR="00E33611">
        <w:rPr>
          <w:b/>
          <w:color w:val="000000"/>
        </w:rPr>
        <w:t xml:space="preserve"> </w:t>
      </w:r>
      <w:r w:rsidR="00E33611">
        <w:rPr>
          <w:color w:val="000000"/>
        </w:rPr>
        <w:t xml:space="preserve">powierzchni magazynowych i 260 </w:t>
      </w:r>
      <w:r w:rsidR="00486F07">
        <w:rPr>
          <w:color w:val="000000"/>
        </w:rPr>
        <w:t>m</w:t>
      </w:r>
      <w:r w:rsidR="00486F07" w:rsidRPr="00C56172">
        <w:rPr>
          <w:b/>
          <w:color w:val="000000"/>
        </w:rPr>
        <w:t>²</w:t>
      </w:r>
      <w:r w:rsidR="00486F07">
        <w:rPr>
          <w:b/>
          <w:color w:val="000000"/>
        </w:rPr>
        <w:t xml:space="preserve"> </w:t>
      </w:r>
      <w:r w:rsidR="00E33611">
        <w:rPr>
          <w:color w:val="000000"/>
        </w:rPr>
        <w:t>pomieszczeń socjalno-biurowych)</w:t>
      </w:r>
      <w:r w:rsidR="00FB762D">
        <w:rPr>
          <w:color w:val="000000"/>
        </w:rPr>
        <w:t xml:space="preserve">. </w:t>
      </w:r>
    </w:p>
    <w:p w14:paraId="7E8788DF" w14:textId="77777777" w:rsidR="00FB762D" w:rsidRPr="00B44717" w:rsidRDefault="00FB762D" w:rsidP="00FB762D">
      <w:pPr>
        <w:spacing w:line="276" w:lineRule="auto"/>
        <w:jc w:val="both"/>
        <w:rPr>
          <w:color w:val="000000"/>
        </w:rPr>
      </w:pPr>
    </w:p>
    <w:p w14:paraId="38B887A0" w14:textId="1A6220BD" w:rsidR="00C3202E" w:rsidRPr="00C3202E" w:rsidRDefault="00FB762D" w:rsidP="009A7462">
      <w:pPr>
        <w:spacing w:line="276" w:lineRule="auto"/>
        <w:jc w:val="center"/>
        <w:rPr>
          <w:b/>
          <w:bCs/>
          <w:color w:val="000000"/>
        </w:rPr>
      </w:pPr>
      <w:r w:rsidRPr="00C3202E">
        <w:rPr>
          <w:b/>
          <w:bCs/>
          <w:color w:val="000000"/>
        </w:rPr>
        <w:t>Oferujemy:</w:t>
      </w:r>
    </w:p>
    <w:p w14:paraId="58DF981D" w14:textId="79B6C313" w:rsidR="00FB762D" w:rsidRDefault="00FB762D" w:rsidP="009A7462">
      <w:pPr>
        <w:pStyle w:val="Akapitzlist"/>
        <w:numPr>
          <w:ilvl w:val="0"/>
          <w:numId w:val="11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Atrakcyjn</w:t>
      </w:r>
      <w:r w:rsidR="006D0904">
        <w:rPr>
          <w:rFonts w:ascii="Times New Roman" w:hAnsi="Times New Roman"/>
          <w:color w:val="000000"/>
          <w:sz w:val="24"/>
          <w:szCs w:val="24"/>
        </w:rPr>
        <w:t>e warunki najmu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0517153C" w14:textId="49563F49" w:rsidR="00AF21EE" w:rsidRDefault="00AF21EE" w:rsidP="009A7462">
      <w:pPr>
        <w:pStyle w:val="Akapitzlist"/>
        <w:numPr>
          <w:ilvl w:val="0"/>
          <w:numId w:val="11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Halę wyposażoną m.in. w świetliki dachowe, instalacje tryskaczową, monitoring, etc.</w:t>
      </w:r>
    </w:p>
    <w:p w14:paraId="588074C9" w14:textId="1285D6E4" w:rsidR="00AF21EE" w:rsidRDefault="00AF21EE" w:rsidP="009A7462">
      <w:pPr>
        <w:pStyle w:val="Akapitzlist"/>
        <w:numPr>
          <w:ilvl w:val="0"/>
          <w:numId w:val="11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Miejsca parkingowe: 163 dla sam. osobowych, oraz 2</w:t>
      </w:r>
      <w:r w:rsidR="009A7462"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dla ciężarowych,</w:t>
      </w:r>
    </w:p>
    <w:p w14:paraId="14DB7983" w14:textId="3B4B9B9B" w:rsidR="00FB762D" w:rsidRDefault="00FB762D" w:rsidP="009A7462">
      <w:pPr>
        <w:pStyle w:val="Akapitzlist"/>
        <w:numPr>
          <w:ilvl w:val="0"/>
          <w:numId w:val="11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Znakomitą lokalizację </w:t>
      </w:r>
      <w:r w:rsidR="00AF21EE">
        <w:rPr>
          <w:rFonts w:ascii="Times New Roman" w:hAnsi="Times New Roman"/>
          <w:color w:val="000000"/>
          <w:sz w:val="24"/>
          <w:szCs w:val="24"/>
        </w:rPr>
        <w:t xml:space="preserve">obiektu </w:t>
      </w:r>
      <w:r>
        <w:rPr>
          <w:rFonts w:ascii="Times New Roman" w:hAnsi="Times New Roman"/>
          <w:color w:val="000000"/>
          <w:sz w:val="24"/>
          <w:szCs w:val="24"/>
        </w:rPr>
        <w:t xml:space="preserve">w bliskiej odległości od </w:t>
      </w:r>
      <w:r w:rsidR="006D0904">
        <w:rPr>
          <w:rFonts w:ascii="Times New Roman" w:hAnsi="Times New Roman"/>
          <w:color w:val="000000"/>
          <w:sz w:val="24"/>
          <w:szCs w:val="24"/>
        </w:rPr>
        <w:t xml:space="preserve">A1, </w:t>
      </w:r>
      <w:r>
        <w:rPr>
          <w:rFonts w:ascii="Times New Roman" w:hAnsi="Times New Roman"/>
          <w:color w:val="000000"/>
          <w:sz w:val="24"/>
          <w:szCs w:val="24"/>
        </w:rPr>
        <w:t>DK1</w:t>
      </w:r>
      <w:r w:rsidR="006D0904">
        <w:rPr>
          <w:rFonts w:ascii="Times New Roman" w:hAnsi="Times New Roman"/>
          <w:color w:val="000000"/>
          <w:sz w:val="24"/>
          <w:szCs w:val="24"/>
        </w:rPr>
        <w:t xml:space="preserve"> i</w:t>
      </w:r>
      <w:r>
        <w:rPr>
          <w:rFonts w:ascii="Times New Roman" w:hAnsi="Times New Roman"/>
          <w:color w:val="000000"/>
          <w:sz w:val="24"/>
          <w:szCs w:val="24"/>
        </w:rPr>
        <w:t xml:space="preserve"> DK46,</w:t>
      </w:r>
    </w:p>
    <w:p w14:paraId="42D15C6C" w14:textId="2AEF7C15" w:rsidR="00FB762D" w:rsidRDefault="00FB762D" w:rsidP="009A7462">
      <w:pPr>
        <w:pStyle w:val="Akapitzlist"/>
        <w:numPr>
          <w:ilvl w:val="0"/>
          <w:numId w:val="11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Bardzo dobre skomunikowanie terenu </w:t>
      </w:r>
      <w:r w:rsidR="006D0904">
        <w:rPr>
          <w:rFonts w:ascii="Times New Roman" w:hAnsi="Times New Roman"/>
          <w:color w:val="000000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 xml:space="preserve"> centrum miasta</w:t>
      </w:r>
      <w:r w:rsidR="00AF21EE">
        <w:rPr>
          <w:rFonts w:ascii="Times New Roman" w:hAnsi="Times New Roman"/>
          <w:color w:val="000000"/>
          <w:sz w:val="24"/>
          <w:szCs w:val="24"/>
        </w:rPr>
        <w:t xml:space="preserve"> (tramwaj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AF21EE">
        <w:rPr>
          <w:rFonts w:ascii="Times New Roman" w:hAnsi="Times New Roman"/>
          <w:color w:val="000000"/>
          <w:sz w:val="24"/>
          <w:szCs w:val="24"/>
        </w:rPr>
        <w:t xml:space="preserve"> MPK, drogi),</w:t>
      </w:r>
    </w:p>
    <w:p w14:paraId="74D38029" w14:textId="77777777" w:rsidR="00FB762D" w:rsidRDefault="00FB762D" w:rsidP="009A7462">
      <w:pPr>
        <w:pStyle w:val="Akapitzlist"/>
        <w:numPr>
          <w:ilvl w:val="0"/>
          <w:numId w:val="11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Dostępność do mediów: energia elektryczna, gaz ziemny, ciepło sieciowe, woda, para technologiczna, sprężone powietrze, woda przemysłowa, tlen, azot,</w:t>
      </w:r>
    </w:p>
    <w:p w14:paraId="7CA0790D" w14:textId="0822AE28" w:rsidR="009A7462" w:rsidRDefault="00FB762D" w:rsidP="009A7462">
      <w:pPr>
        <w:pStyle w:val="Akapitzlist"/>
        <w:numPr>
          <w:ilvl w:val="0"/>
          <w:numId w:val="11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Sąsiedztwo wielu zakładów produkcyjnych</w:t>
      </w:r>
      <w:r w:rsidR="00E80679">
        <w:rPr>
          <w:rFonts w:ascii="Times New Roman" w:hAnsi="Times New Roman"/>
          <w:color w:val="000000"/>
          <w:sz w:val="24"/>
          <w:szCs w:val="24"/>
        </w:rPr>
        <w:t xml:space="preserve">, firm kurierskich </w:t>
      </w:r>
      <w:r w:rsidR="009A7462">
        <w:rPr>
          <w:rFonts w:ascii="Times New Roman" w:hAnsi="Times New Roman"/>
          <w:color w:val="000000"/>
          <w:sz w:val="24"/>
          <w:szCs w:val="24"/>
        </w:rPr>
        <w:t>czy</w:t>
      </w:r>
      <w:r w:rsidR="00E80679">
        <w:rPr>
          <w:rFonts w:ascii="Times New Roman" w:hAnsi="Times New Roman"/>
          <w:color w:val="000000"/>
          <w:sz w:val="24"/>
          <w:szCs w:val="24"/>
        </w:rPr>
        <w:t xml:space="preserve"> transportowyc</w:t>
      </w:r>
      <w:r w:rsidR="009A7462">
        <w:rPr>
          <w:rFonts w:ascii="Times New Roman" w:hAnsi="Times New Roman"/>
          <w:color w:val="000000"/>
          <w:sz w:val="24"/>
          <w:szCs w:val="24"/>
        </w:rPr>
        <w:t>h,</w:t>
      </w:r>
    </w:p>
    <w:p w14:paraId="70E8986E" w14:textId="699DFFFA" w:rsidR="00FB762D" w:rsidRDefault="009A7462" w:rsidP="009A7462">
      <w:pPr>
        <w:pStyle w:val="Akapitzlist"/>
        <w:numPr>
          <w:ilvl w:val="0"/>
          <w:numId w:val="11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Bliskość bocznic kolejowych i trakcji PKP,</w:t>
      </w:r>
    </w:p>
    <w:p w14:paraId="262CB7C3" w14:textId="171CA8E2" w:rsidR="00FB762D" w:rsidRDefault="00FB762D" w:rsidP="009A7462">
      <w:pPr>
        <w:pStyle w:val="Akapitzlist"/>
        <w:numPr>
          <w:ilvl w:val="0"/>
          <w:numId w:val="11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Dużą ilość gruntów o przeznaczeniu przemysłowym i usługowym w sąsiedztwie </w:t>
      </w:r>
      <w:r w:rsidR="00C3202E">
        <w:rPr>
          <w:rFonts w:ascii="Times New Roman" w:hAnsi="Times New Roman"/>
          <w:color w:val="000000"/>
          <w:sz w:val="24"/>
          <w:szCs w:val="24"/>
        </w:rPr>
        <w:t>obiektu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C3202E">
        <w:rPr>
          <w:rFonts w:ascii="Times New Roman" w:hAnsi="Times New Roman"/>
          <w:color w:val="000000"/>
          <w:sz w:val="24"/>
          <w:szCs w:val="24"/>
        </w:rPr>
        <w:t xml:space="preserve"> co zapewnia stały rozwój gospodarczy całego obszaru,</w:t>
      </w:r>
    </w:p>
    <w:p w14:paraId="1304FCE8" w14:textId="6F202AD1" w:rsidR="00FB762D" w:rsidRDefault="00FB762D" w:rsidP="009A7462">
      <w:pPr>
        <w:pStyle w:val="Akapitzlist"/>
        <w:numPr>
          <w:ilvl w:val="0"/>
          <w:numId w:val="11"/>
        </w:numPr>
        <w:suppressAutoHyphens/>
        <w:autoSpaceDN w:val="0"/>
        <w:spacing w:line="276" w:lineRule="auto"/>
        <w:contextualSpacing w:val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Mechanizm</w:t>
      </w:r>
      <w:r w:rsidR="00E8067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ulg inwestycyjnych</w:t>
      </w:r>
      <w:r w:rsidR="00E80679">
        <w:rPr>
          <w:rFonts w:ascii="Times New Roman" w:hAnsi="Times New Roman"/>
          <w:color w:val="000000"/>
          <w:sz w:val="24"/>
          <w:szCs w:val="24"/>
        </w:rPr>
        <w:t>, miejskich i oferowanych przez Katowicką S</w:t>
      </w:r>
      <w:r w:rsidR="009A7462">
        <w:rPr>
          <w:rFonts w:ascii="Times New Roman" w:hAnsi="Times New Roman"/>
          <w:color w:val="000000"/>
          <w:sz w:val="24"/>
          <w:szCs w:val="24"/>
        </w:rPr>
        <w:t xml:space="preserve">pecjalną </w:t>
      </w:r>
      <w:r w:rsidR="00E80679">
        <w:rPr>
          <w:rFonts w:ascii="Times New Roman" w:hAnsi="Times New Roman"/>
          <w:color w:val="000000"/>
          <w:sz w:val="24"/>
          <w:szCs w:val="24"/>
        </w:rPr>
        <w:t>S</w:t>
      </w:r>
      <w:r w:rsidR="009A7462">
        <w:rPr>
          <w:rFonts w:ascii="Times New Roman" w:hAnsi="Times New Roman"/>
          <w:color w:val="000000"/>
          <w:sz w:val="24"/>
          <w:szCs w:val="24"/>
        </w:rPr>
        <w:t xml:space="preserve">trefę </w:t>
      </w:r>
      <w:r w:rsidR="00E80679">
        <w:rPr>
          <w:rFonts w:ascii="Times New Roman" w:hAnsi="Times New Roman"/>
          <w:color w:val="000000"/>
          <w:sz w:val="24"/>
          <w:szCs w:val="24"/>
        </w:rPr>
        <w:t>E</w:t>
      </w:r>
      <w:r w:rsidR="009A7462">
        <w:rPr>
          <w:rFonts w:ascii="Times New Roman" w:hAnsi="Times New Roman"/>
          <w:color w:val="000000"/>
          <w:sz w:val="24"/>
          <w:szCs w:val="24"/>
        </w:rPr>
        <w:t>konomiczną</w:t>
      </w:r>
      <w:r w:rsidR="00E80679">
        <w:rPr>
          <w:rFonts w:ascii="Times New Roman" w:hAnsi="Times New Roman"/>
          <w:color w:val="000000"/>
          <w:sz w:val="24"/>
          <w:szCs w:val="24"/>
        </w:rPr>
        <w:t>.</w:t>
      </w:r>
    </w:p>
    <w:p w14:paraId="0ABF6D12" w14:textId="77777777" w:rsidR="00C3202E" w:rsidRPr="00AF21EE" w:rsidRDefault="00C3202E" w:rsidP="00AF21EE">
      <w:pPr>
        <w:suppressAutoHyphens/>
        <w:autoSpaceDN w:val="0"/>
        <w:spacing w:line="276" w:lineRule="auto"/>
        <w:ind w:left="360"/>
        <w:jc w:val="both"/>
        <w:textAlignment w:val="baseline"/>
        <w:rPr>
          <w:color w:val="000000"/>
        </w:rPr>
      </w:pPr>
    </w:p>
    <w:p w14:paraId="26AF0AAB" w14:textId="5334CD20" w:rsidR="00FB762D" w:rsidRDefault="00FB762D" w:rsidP="009A7462">
      <w:pPr>
        <w:spacing w:line="276" w:lineRule="auto"/>
        <w:jc w:val="center"/>
        <w:rPr>
          <w:b/>
          <w:bCs/>
          <w:color w:val="000000"/>
        </w:rPr>
      </w:pPr>
      <w:r>
        <w:rPr>
          <w:color w:val="000000"/>
        </w:rPr>
        <w:t xml:space="preserve">Szczegółowe informacje można uzyskać w </w:t>
      </w:r>
      <w:r w:rsidR="004A7D7D">
        <w:rPr>
          <w:color w:val="000000"/>
        </w:rPr>
        <w:t>O</w:t>
      </w:r>
      <w:r>
        <w:rPr>
          <w:color w:val="000000"/>
        </w:rPr>
        <w:t>ddziale Spółki Operator ARP Sp. z o.o. w Częstochowie przy ul. Koksowej 11</w:t>
      </w:r>
      <w:r w:rsidR="004A7D7D">
        <w:rPr>
          <w:color w:val="000000"/>
        </w:rPr>
        <w:t>. T</w:t>
      </w:r>
      <w:r w:rsidR="00CF3282">
        <w:rPr>
          <w:color w:val="000000"/>
        </w:rPr>
        <w:t>elefon kontaktowy</w:t>
      </w:r>
      <w:r w:rsidR="004A7D7D">
        <w:rPr>
          <w:color w:val="000000"/>
        </w:rPr>
        <w:t>:</w:t>
      </w:r>
      <w:r w:rsidR="00CF3282">
        <w:rPr>
          <w:color w:val="000000"/>
        </w:rPr>
        <w:t xml:space="preserve"> </w:t>
      </w:r>
      <w:r w:rsidR="00CF3282" w:rsidRPr="004A7D7D">
        <w:rPr>
          <w:b/>
          <w:bCs/>
          <w:color w:val="000000"/>
        </w:rPr>
        <w:t>34 323 06 54</w:t>
      </w:r>
    </w:p>
    <w:p w14:paraId="2BAE1387" w14:textId="77777777" w:rsidR="009A7462" w:rsidRDefault="009A7462" w:rsidP="009A7462">
      <w:pPr>
        <w:spacing w:line="276" w:lineRule="auto"/>
        <w:jc w:val="center"/>
        <w:rPr>
          <w:color w:val="000000"/>
        </w:rPr>
      </w:pPr>
    </w:p>
    <w:p w14:paraId="3D40460F" w14:textId="076718F0" w:rsidR="00F403B6" w:rsidRPr="00DD7763" w:rsidRDefault="00083177" w:rsidP="00DD7763">
      <w:pPr>
        <w:spacing w:line="276" w:lineRule="auto"/>
        <w:jc w:val="center"/>
        <w:rPr>
          <w:b/>
        </w:rPr>
      </w:pPr>
      <w:hyperlink r:id="rId7" w:history="1">
        <w:r w:rsidR="00FB762D" w:rsidRPr="00FB762D">
          <w:rPr>
            <w:rStyle w:val="Hipercze"/>
            <w:rFonts w:ascii="Times New Roman" w:hAnsi="Times New Roman"/>
            <w:b/>
            <w:color w:val="000000"/>
            <w:sz w:val="28"/>
            <w:szCs w:val="28"/>
          </w:rPr>
          <w:t>www.operatorarp.pl</w:t>
        </w:r>
      </w:hyperlink>
      <w:r w:rsidR="00FB762D" w:rsidRPr="00FB762D">
        <w:rPr>
          <w:b/>
          <w:color w:val="000000"/>
          <w:sz w:val="28"/>
          <w:szCs w:val="28"/>
        </w:rPr>
        <w:t>.</w:t>
      </w:r>
    </w:p>
    <w:sectPr w:rsidR="00F403B6" w:rsidRPr="00DD7763">
      <w:headerReference w:type="first" r:id="rId8"/>
      <w:footerReference w:type="first" r:id="rId9"/>
      <w:pgSz w:w="11906" w:h="16838" w:code="9"/>
      <w:pgMar w:top="1385" w:right="1418" w:bottom="1418" w:left="1418" w:header="71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F931CD" w14:textId="77777777" w:rsidR="00083177" w:rsidRDefault="00083177">
      <w:r>
        <w:separator/>
      </w:r>
    </w:p>
  </w:endnote>
  <w:endnote w:type="continuationSeparator" w:id="0">
    <w:p w14:paraId="24E8FA90" w14:textId="77777777" w:rsidR="00083177" w:rsidRDefault="0008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ACC4D" w14:textId="77777777" w:rsidR="009B66B2" w:rsidRDefault="009B66B2">
    <w:pPr>
      <w:pStyle w:val="Nagwek"/>
      <w:pBdr>
        <w:bottom w:val="single" w:sz="12" w:space="5" w:color="auto"/>
      </w:pBdr>
      <w:jc w:val="center"/>
      <w:rPr>
        <w:sz w:val="20"/>
        <w:szCs w:val="20"/>
      </w:rPr>
    </w:pPr>
  </w:p>
  <w:p w14:paraId="7EFC7A1D" w14:textId="77777777" w:rsidR="009B66B2" w:rsidRDefault="00B93BB5">
    <w:pPr>
      <w:pStyle w:val="Nagwek"/>
      <w:pBdr>
        <w:bottom w:val="single" w:sz="12" w:space="5" w:color="auto"/>
      </w:pBdr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CBD6EDF" wp14:editId="5A5324F8">
              <wp:simplePos x="0" y="0"/>
              <wp:positionH relativeFrom="column">
                <wp:posOffset>114300</wp:posOffset>
              </wp:positionH>
              <wp:positionV relativeFrom="paragraph">
                <wp:posOffset>104775</wp:posOffset>
              </wp:positionV>
              <wp:extent cx="5600700" cy="0"/>
              <wp:effectExtent l="9525" t="9525" r="9525" b="952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9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2588F5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25pt" to="450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" strokecolor="#9c0"/>
          </w:pict>
        </mc:Fallback>
      </mc:AlternateContent>
    </w:r>
  </w:p>
  <w:p w14:paraId="36E5AA10" w14:textId="77777777" w:rsidR="009B66B2" w:rsidRDefault="00A62CF7">
    <w:pPr>
      <w:pStyle w:val="Nagwek"/>
      <w:jc w:val="center"/>
      <w:rPr>
        <w:sz w:val="18"/>
        <w:szCs w:val="20"/>
      </w:rPr>
    </w:pPr>
    <w:r>
      <w:rPr>
        <w:sz w:val="18"/>
        <w:szCs w:val="20"/>
      </w:rPr>
      <w:t>XII</w:t>
    </w:r>
    <w:r w:rsidR="009B66B2">
      <w:rPr>
        <w:sz w:val="18"/>
        <w:szCs w:val="20"/>
      </w:rPr>
      <w:t xml:space="preserve"> Wydział Gospodarczy Krajowego Rejestru Sądowego </w:t>
    </w:r>
    <w:r w:rsidR="00F727C9">
      <w:rPr>
        <w:sz w:val="18"/>
        <w:szCs w:val="20"/>
      </w:rPr>
      <w:t xml:space="preserve">- </w:t>
    </w:r>
    <w:r w:rsidR="009B66B2">
      <w:rPr>
        <w:sz w:val="18"/>
        <w:szCs w:val="20"/>
      </w:rPr>
      <w:t>KRS nr 0000203884</w:t>
    </w:r>
  </w:p>
  <w:p w14:paraId="23BA07A6" w14:textId="662333CD" w:rsidR="009B66B2" w:rsidRDefault="009B66B2">
    <w:pPr>
      <w:pStyle w:val="Nagwek"/>
      <w:jc w:val="center"/>
      <w:rPr>
        <w:sz w:val="18"/>
        <w:szCs w:val="20"/>
      </w:rPr>
    </w:pPr>
    <w:r>
      <w:rPr>
        <w:sz w:val="18"/>
        <w:szCs w:val="20"/>
      </w:rPr>
      <w:t>Wysokość kapitału zakładowego</w:t>
    </w:r>
    <w:r w:rsidR="00F727C9">
      <w:rPr>
        <w:sz w:val="18"/>
        <w:szCs w:val="20"/>
      </w:rPr>
      <w:t xml:space="preserve"> (wpłaconego)</w:t>
    </w:r>
    <w:r>
      <w:rPr>
        <w:sz w:val="18"/>
        <w:szCs w:val="20"/>
      </w:rPr>
      <w:t xml:space="preserve"> </w:t>
    </w:r>
    <w:r w:rsidR="00AC1FAF">
      <w:rPr>
        <w:sz w:val="18"/>
        <w:szCs w:val="20"/>
      </w:rPr>
      <w:t xml:space="preserve">5 </w:t>
    </w:r>
    <w:r>
      <w:rPr>
        <w:sz w:val="18"/>
        <w:szCs w:val="20"/>
      </w:rPr>
      <w:t>1</w:t>
    </w:r>
    <w:r w:rsidR="006F58CB">
      <w:rPr>
        <w:sz w:val="18"/>
        <w:szCs w:val="20"/>
      </w:rPr>
      <w:t>80</w:t>
    </w:r>
    <w:r>
      <w:rPr>
        <w:sz w:val="18"/>
        <w:szCs w:val="20"/>
      </w:rPr>
      <w:t>.</w:t>
    </w:r>
    <w:r w:rsidR="006F58CB">
      <w:rPr>
        <w:sz w:val="18"/>
        <w:szCs w:val="20"/>
      </w:rPr>
      <w:t>550,</w:t>
    </w:r>
    <w:r>
      <w:rPr>
        <w:sz w:val="18"/>
        <w:szCs w:val="20"/>
      </w:rPr>
      <w:t>0</w:t>
    </w:r>
    <w:r w:rsidR="006F58CB">
      <w:rPr>
        <w:sz w:val="18"/>
        <w:szCs w:val="20"/>
      </w:rPr>
      <w:t>0</w:t>
    </w:r>
    <w:r>
      <w:rPr>
        <w:sz w:val="18"/>
        <w:szCs w:val="20"/>
      </w:rPr>
      <w:t>- zł</w:t>
    </w:r>
  </w:p>
  <w:p w14:paraId="32C42AFF" w14:textId="77777777" w:rsidR="00252462" w:rsidRDefault="00252462">
    <w:pPr>
      <w:pStyle w:val="Nagwek"/>
      <w:jc w:val="center"/>
      <w:rPr>
        <w:sz w:val="20"/>
        <w:szCs w:val="20"/>
      </w:rPr>
    </w:pPr>
    <w:r>
      <w:rPr>
        <w:sz w:val="18"/>
        <w:szCs w:val="20"/>
      </w:rPr>
      <w:t>NIP: 5213286448, REGON 015710840</w:t>
    </w:r>
  </w:p>
  <w:p w14:paraId="2AB23B40" w14:textId="77777777" w:rsidR="009B66B2" w:rsidRDefault="009B66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25F96D" w14:textId="77777777" w:rsidR="00083177" w:rsidRDefault="00083177">
      <w:r>
        <w:separator/>
      </w:r>
    </w:p>
  </w:footnote>
  <w:footnote w:type="continuationSeparator" w:id="0">
    <w:p w14:paraId="7519F799" w14:textId="77777777" w:rsidR="00083177" w:rsidRDefault="00083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0F943" w14:textId="77777777" w:rsidR="009B66B2" w:rsidRDefault="00BF71FB">
    <w:pPr>
      <w:pStyle w:val="Nagwek"/>
      <w:rPr>
        <w:b/>
        <w:sz w:val="26"/>
        <w:szCs w:val="2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03D0920" wp14:editId="3093EDE9">
              <wp:simplePos x="0" y="0"/>
              <wp:positionH relativeFrom="column">
                <wp:posOffset>2693035</wp:posOffset>
              </wp:positionH>
              <wp:positionV relativeFrom="paragraph">
                <wp:posOffset>4445</wp:posOffset>
              </wp:positionV>
              <wp:extent cx="3314700" cy="1097280"/>
              <wp:effectExtent l="0" t="0" r="0" b="7620"/>
              <wp:wrapTight wrapText="bothSides">
                <wp:wrapPolygon edited="0">
                  <wp:start x="0" y="0"/>
                  <wp:lineTo x="0" y="21375"/>
                  <wp:lineTo x="21476" y="21375"/>
                  <wp:lineTo x="21476" y="0"/>
                  <wp:lineTo x="0" y="0"/>
                </wp:wrapPolygon>
              </wp:wrapTight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4700" cy="1097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BE34A1" w14:textId="77777777" w:rsidR="009B66B2" w:rsidRDefault="009B66B2" w:rsidP="00F2139A">
                          <w:pPr>
                            <w:jc w:val="center"/>
                            <w:rPr>
                              <w:b/>
                              <w:sz w:val="20"/>
                              <w:szCs w:val="26"/>
                            </w:rPr>
                          </w:pPr>
                          <w:r>
                            <w:rPr>
                              <w:b/>
                              <w:sz w:val="20"/>
                              <w:szCs w:val="26"/>
                            </w:rPr>
                            <w:t>O</w:t>
                          </w:r>
                          <w:r w:rsidR="007F72FE">
                            <w:rPr>
                              <w:b/>
                              <w:sz w:val="20"/>
                              <w:szCs w:val="26"/>
                            </w:rPr>
                            <w:t>perator</w:t>
                          </w:r>
                          <w:r>
                            <w:rPr>
                              <w:b/>
                              <w:sz w:val="20"/>
                              <w:szCs w:val="26"/>
                            </w:rPr>
                            <w:t xml:space="preserve"> ARP Sp. z o.o.</w:t>
                          </w:r>
                        </w:p>
                        <w:p w14:paraId="15F5EBF8" w14:textId="77777777" w:rsidR="009B66B2" w:rsidRDefault="00E10439" w:rsidP="00F2139A">
                          <w:pPr>
                            <w:jc w:val="center"/>
                            <w:rPr>
                              <w:sz w:val="18"/>
                              <w:szCs w:val="22"/>
                            </w:rPr>
                          </w:pPr>
                          <w:r>
                            <w:rPr>
                              <w:sz w:val="18"/>
                              <w:szCs w:val="22"/>
                            </w:rPr>
                            <w:t xml:space="preserve">00-236 Warszawa, ul. </w:t>
                          </w:r>
                          <w:proofErr w:type="spellStart"/>
                          <w:r>
                            <w:rPr>
                              <w:sz w:val="18"/>
                              <w:szCs w:val="22"/>
                            </w:rPr>
                            <w:t>Swiętojerska</w:t>
                          </w:r>
                          <w:proofErr w:type="spellEnd"/>
                          <w:r>
                            <w:rPr>
                              <w:sz w:val="18"/>
                              <w:szCs w:val="22"/>
                            </w:rPr>
                            <w:t xml:space="preserve"> 5/7</w:t>
                          </w:r>
                        </w:p>
                        <w:p w14:paraId="166A36A7" w14:textId="77777777" w:rsidR="009B66B2" w:rsidRDefault="009B66B2" w:rsidP="00F2139A">
                          <w:pPr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tel.</w:t>
                          </w:r>
                          <w:r w:rsidR="00FF7738"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 xml:space="preserve">(22) </w:t>
                          </w:r>
                          <w:r w:rsidR="00E10439">
                            <w:rPr>
                              <w:sz w:val="18"/>
                            </w:rPr>
                            <w:t>358 55 00</w:t>
                          </w:r>
                        </w:p>
                        <w:p w14:paraId="03BF68EF" w14:textId="77777777" w:rsidR="00F2139A" w:rsidRPr="001060E0" w:rsidRDefault="00083177" w:rsidP="00F2139A">
                          <w:pPr>
                            <w:jc w:val="center"/>
                            <w:rPr>
                              <w:color w:val="000000"/>
                              <w:sz w:val="18"/>
                            </w:rPr>
                          </w:pPr>
                          <w:hyperlink r:id="rId1" w:history="1">
                            <w:r w:rsidR="00F2139A" w:rsidRPr="001060E0">
                              <w:rPr>
                                <w:rStyle w:val="Hipercze"/>
                                <w:rFonts w:ascii="Times New Roman" w:hAnsi="Times New Roman"/>
                                <w:color w:val="000000"/>
                                <w:sz w:val="18"/>
                                <w:szCs w:val="24"/>
                              </w:rPr>
                              <w:t>www.operatorarp.pl</w:t>
                            </w:r>
                          </w:hyperlink>
                          <w:r w:rsidR="00F2139A" w:rsidRPr="001060E0">
                            <w:rPr>
                              <w:color w:val="000000"/>
                              <w:sz w:val="18"/>
                            </w:rPr>
                            <w:t xml:space="preserve">, </w:t>
                          </w:r>
                          <w:hyperlink r:id="rId2" w:history="1">
                            <w:r w:rsidR="00F2139A" w:rsidRPr="001060E0">
                              <w:rPr>
                                <w:rStyle w:val="Hipercze"/>
                                <w:rFonts w:ascii="Times New Roman" w:hAnsi="Times New Roman"/>
                                <w:color w:val="000000"/>
                                <w:sz w:val="18"/>
                                <w:szCs w:val="24"/>
                              </w:rPr>
                              <w:t>biurowwa@operatorarp.pl</w:t>
                            </w:r>
                          </w:hyperlink>
                        </w:p>
                        <w:p w14:paraId="61293824" w14:textId="77777777" w:rsidR="00F2139A" w:rsidRDefault="00F2139A" w:rsidP="00F2139A">
                          <w:pPr>
                            <w:jc w:val="center"/>
                            <w:rPr>
                              <w:sz w:val="16"/>
                            </w:rPr>
                          </w:pPr>
                        </w:p>
                        <w:p w14:paraId="055BBA70" w14:textId="77777777" w:rsidR="009B66B2" w:rsidRDefault="009B66B2" w:rsidP="00F2139A">
                          <w:pPr>
                            <w:pStyle w:val="Nagwek2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O</w:t>
                          </w:r>
                          <w:r w:rsidR="007F72FE">
                            <w:rPr>
                              <w:sz w:val="18"/>
                            </w:rPr>
                            <w:t>ddział</w:t>
                          </w: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r w:rsidR="0056514F">
                            <w:rPr>
                              <w:sz w:val="18"/>
                            </w:rPr>
                            <w:t>R</w:t>
                          </w:r>
                          <w:r w:rsidR="007F72FE">
                            <w:rPr>
                              <w:sz w:val="18"/>
                            </w:rPr>
                            <w:t>egionalny</w:t>
                          </w:r>
                          <w:r w:rsidR="0056514F">
                            <w:rPr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C</w:t>
                          </w:r>
                          <w:r w:rsidR="007F72FE">
                            <w:rPr>
                              <w:sz w:val="18"/>
                            </w:rPr>
                            <w:t>zęstochowa</w:t>
                          </w:r>
                        </w:p>
                        <w:p w14:paraId="2B0C09BE" w14:textId="77777777" w:rsidR="009B66B2" w:rsidRDefault="009B66B2" w:rsidP="00F2139A">
                          <w:pPr>
                            <w:jc w:val="center"/>
                            <w:rPr>
                              <w:sz w:val="18"/>
                              <w:szCs w:val="20"/>
                            </w:rPr>
                          </w:pPr>
                          <w:r>
                            <w:rPr>
                              <w:sz w:val="18"/>
                              <w:szCs w:val="20"/>
                            </w:rPr>
                            <w:t>42-207 Częst</w:t>
                          </w:r>
                          <w:r w:rsidR="00A62CF7">
                            <w:rPr>
                              <w:sz w:val="18"/>
                              <w:szCs w:val="20"/>
                            </w:rPr>
                            <w:t>ochowa ul. Koksowa 11</w:t>
                          </w:r>
                          <w:r w:rsidR="00FF7738">
                            <w:rPr>
                              <w:sz w:val="18"/>
                              <w:szCs w:val="20"/>
                            </w:rPr>
                            <w:t xml:space="preserve">  tel./faks</w:t>
                          </w:r>
                          <w:r w:rsidR="00412EFE">
                            <w:rPr>
                              <w:sz w:val="18"/>
                              <w:szCs w:val="20"/>
                            </w:rPr>
                            <w:t xml:space="preserve"> </w:t>
                          </w:r>
                          <w:r w:rsidR="00E10439">
                            <w:rPr>
                              <w:sz w:val="18"/>
                              <w:szCs w:val="20"/>
                            </w:rPr>
                            <w:t xml:space="preserve">(34) 323 06 </w:t>
                          </w:r>
                          <w:r>
                            <w:rPr>
                              <w:sz w:val="18"/>
                              <w:szCs w:val="20"/>
                            </w:rPr>
                            <w:t>54</w:t>
                          </w:r>
                        </w:p>
                        <w:p w14:paraId="07DE9A90" w14:textId="77777777" w:rsidR="00F2139A" w:rsidRDefault="00F2139A" w:rsidP="00F2139A">
                          <w:pPr>
                            <w:jc w:val="center"/>
                            <w:rPr>
                              <w:sz w:val="18"/>
                              <w:szCs w:val="20"/>
                            </w:rPr>
                          </w:pPr>
                          <w:r>
                            <w:rPr>
                              <w:sz w:val="18"/>
                              <w:szCs w:val="20"/>
                            </w:rPr>
                            <w:t>poczta@operatorarp.pl</w:t>
                          </w:r>
                        </w:p>
                        <w:p w14:paraId="01DC464E" w14:textId="77777777" w:rsidR="00F2139A" w:rsidRDefault="00F2139A">
                          <w:pPr>
                            <w:spacing w:line="360" w:lineRule="auto"/>
                            <w:jc w:val="center"/>
                            <w:rPr>
                              <w:sz w:val="18"/>
                              <w:szCs w:val="20"/>
                            </w:rPr>
                          </w:pPr>
                        </w:p>
                        <w:p w14:paraId="7A81D674" w14:textId="77777777" w:rsidR="00F2139A" w:rsidRDefault="00F2139A">
                          <w:pPr>
                            <w:spacing w:line="360" w:lineRule="auto"/>
                            <w:jc w:val="center"/>
                            <w:rPr>
                              <w:sz w:val="18"/>
                              <w:szCs w:val="20"/>
                            </w:rPr>
                          </w:pPr>
                        </w:p>
                        <w:p w14:paraId="620D2237" w14:textId="77777777" w:rsidR="00F2139A" w:rsidRDefault="00F2139A">
                          <w:pPr>
                            <w:spacing w:line="360" w:lineRule="auto"/>
                            <w:jc w:val="center"/>
                            <w:rPr>
                              <w:sz w:val="18"/>
                              <w:szCs w:val="22"/>
                            </w:rPr>
                          </w:pPr>
                        </w:p>
                        <w:p w14:paraId="2CE6957D" w14:textId="77777777" w:rsidR="009B66B2" w:rsidRDefault="009B66B2">
                          <w:pPr>
                            <w:spacing w:line="360" w:lineRule="auto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NIP 5213286448        REGON 015710840</w:t>
                          </w:r>
                        </w:p>
                      </w:txbxContent>
                    </wps:txbx>
                    <wps:bodyPr rot="0" vert="horz" wrap="square" lIns="91440" tIns="10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3D092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12.05pt;margin-top:.35pt;width:261pt;height:86.4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" stroked="f">
              <v:textbox inset=",.3mm">
                <w:txbxContent>
                  <w:p w14:paraId="42BE34A1" w14:textId="77777777" w:rsidR="009B66B2" w:rsidRDefault="009B66B2" w:rsidP="00F2139A">
                    <w:pPr>
                      <w:jc w:val="center"/>
                      <w:rPr>
                        <w:b/>
                        <w:sz w:val="20"/>
                        <w:szCs w:val="26"/>
                      </w:rPr>
                    </w:pPr>
                    <w:r>
                      <w:rPr>
                        <w:b/>
                        <w:sz w:val="20"/>
                        <w:szCs w:val="26"/>
                      </w:rPr>
                      <w:t>O</w:t>
                    </w:r>
                    <w:r w:rsidR="007F72FE">
                      <w:rPr>
                        <w:b/>
                        <w:sz w:val="20"/>
                        <w:szCs w:val="26"/>
                      </w:rPr>
                      <w:t>perator</w:t>
                    </w:r>
                    <w:r>
                      <w:rPr>
                        <w:b/>
                        <w:sz w:val="20"/>
                        <w:szCs w:val="26"/>
                      </w:rPr>
                      <w:t xml:space="preserve"> ARP Sp. z o.o.</w:t>
                    </w:r>
                  </w:p>
                  <w:p w14:paraId="15F5EBF8" w14:textId="77777777" w:rsidR="009B66B2" w:rsidRDefault="00E10439" w:rsidP="00F2139A">
                    <w:pPr>
                      <w:jc w:val="center"/>
                      <w:rPr>
                        <w:sz w:val="18"/>
                        <w:szCs w:val="22"/>
                      </w:rPr>
                    </w:pPr>
                    <w:r>
                      <w:rPr>
                        <w:sz w:val="18"/>
                        <w:szCs w:val="22"/>
                      </w:rPr>
                      <w:t xml:space="preserve">00-236 Warszawa, ul. </w:t>
                    </w:r>
                    <w:proofErr w:type="spellStart"/>
                    <w:r>
                      <w:rPr>
                        <w:sz w:val="18"/>
                        <w:szCs w:val="22"/>
                      </w:rPr>
                      <w:t>Swiętojerska</w:t>
                    </w:r>
                    <w:proofErr w:type="spellEnd"/>
                    <w:r>
                      <w:rPr>
                        <w:sz w:val="18"/>
                        <w:szCs w:val="22"/>
                      </w:rPr>
                      <w:t xml:space="preserve"> 5/7</w:t>
                    </w:r>
                  </w:p>
                  <w:p w14:paraId="166A36A7" w14:textId="77777777" w:rsidR="009B66B2" w:rsidRDefault="009B66B2" w:rsidP="00F2139A">
                    <w:pPr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  <w:szCs w:val="22"/>
                      </w:rPr>
                      <w:t xml:space="preserve"> </w:t>
                    </w:r>
                    <w:r>
                      <w:rPr>
                        <w:sz w:val="18"/>
                      </w:rPr>
                      <w:t>tel.</w:t>
                    </w:r>
                    <w:r w:rsidR="00FF7738"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(22) </w:t>
                    </w:r>
                    <w:r w:rsidR="00E10439">
                      <w:rPr>
                        <w:sz w:val="18"/>
                      </w:rPr>
                      <w:t>358 55 00</w:t>
                    </w:r>
                  </w:p>
                  <w:p w14:paraId="03BF68EF" w14:textId="77777777" w:rsidR="00F2139A" w:rsidRPr="001060E0" w:rsidRDefault="00083177" w:rsidP="00F2139A">
                    <w:pPr>
                      <w:jc w:val="center"/>
                      <w:rPr>
                        <w:color w:val="000000"/>
                        <w:sz w:val="18"/>
                      </w:rPr>
                    </w:pPr>
                    <w:hyperlink r:id="rId3" w:history="1">
                      <w:r w:rsidR="00F2139A" w:rsidRPr="001060E0">
                        <w:rPr>
                          <w:rStyle w:val="Hipercze"/>
                          <w:rFonts w:ascii="Times New Roman" w:hAnsi="Times New Roman"/>
                          <w:color w:val="000000"/>
                          <w:sz w:val="18"/>
                          <w:szCs w:val="24"/>
                        </w:rPr>
                        <w:t>www.operatorarp.pl</w:t>
                      </w:r>
                    </w:hyperlink>
                    <w:r w:rsidR="00F2139A" w:rsidRPr="001060E0">
                      <w:rPr>
                        <w:color w:val="000000"/>
                        <w:sz w:val="18"/>
                      </w:rPr>
                      <w:t xml:space="preserve">, </w:t>
                    </w:r>
                    <w:hyperlink r:id="rId4" w:history="1">
                      <w:r w:rsidR="00F2139A" w:rsidRPr="001060E0">
                        <w:rPr>
                          <w:rStyle w:val="Hipercze"/>
                          <w:rFonts w:ascii="Times New Roman" w:hAnsi="Times New Roman"/>
                          <w:color w:val="000000"/>
                          <w:sz w:val="18"/>
                          <w:szCs w:val="24"/>
                        </w:rPr>
                        <w:t>biurowwa@operatorarp.pl</w:t>
                      </w:r>
                    </w:hyperlink>
                  </w:p>
                  <w:p w14:paraId="61293824" w14:textId="77777777" w:rsidR="00F2139A" w:rsidRDefault="00F2139A" w:rsidP="00F2139A">
                    <w:pPr>
                      <w:jc w:val="center"/>
                      <w:rPr>
                        <w:sz w:val="16"/>
                      </w:rPr>
                    </w:pPr>
                  </w:p>
                  <w:p w14:paraId="055BBA70" w14:textId="77777777" w:rsidR="009B66B2" w:rsidRDefault="009B66B2" w:rsidP="00F2139A">
                    <w:pPr>
                      <w:pStyle w:val="Nagwek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</w:t>
                    </w:r>
                    <w:r w:rsidR="007F72FE">
                      <w:rPr>
                        <w:sz w:val="18"/>
                      </w:rPr>
                      <w:t>ddział</w:t>
                    </w:r>
                    <w:r>
                      <w:rPr>
                        <w:sz w:val="18"/>
                      </w:rPr>
                      <w:t xml:space="preserve"> </w:t>
                    </w:r>
                    <w:r w:rsidR="0056514F">
                      <w:rPr>
                        <w:sz w:val="18"/>
                      </w:rPr>
                      <w:t>R</w:t>
                    </w:r>
                    <w:r w:rsidR="007F72FE">
                      <w:rPr>
                        <w:sz w:val="18"/>
                      </w:rPr>
                      <w:t>egionalny</w:t>
                    </w:r>
                    <w:r w:rsidR="0056514F">
                      <w:rPr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</w:t>
                    </w:r>
                    <w:r w:rsidR="007F72FE">
                      <w:rPr>
                        <w:sz w:val="18"/>
                      </w:rPr>
                      <w:t>zęstochowa</w:t>
                    </w:r>
                  </w:p>
                  <w:p w14:paraId="2B0C09BE" w14:textId="77777777" w:rsidR="009B66B2" w:rsidRDefault="009B66B2" w:rsidP="00F2139A">
                    <w:pPr>
                      <w:jc w:val="center"/>
                      <w:rPr>
                        <w:sz w:val="18"/>
                        <w:szCs w:val="20"/>
                      </w:rPr>
                    </w:pPr>
                    <w:r>
                      <w:rPr>
                        <w:sz w:val="18"/>
                        <w:szCs w:val="20"/>
                      </w:rPr>
                      <w:t>42-207 Częst</w:t>
                    </w:r>
                    <w:r w:rsidR="00A62CF7">
                      <w:rPr>
                        <w:sz w:val="18"/>
                        <w:szCs w:val="20"/>
                      </w:rPr>
                      <w:t>ochowa ul. Koksowa 11</w:t>
                    </w:r>
                    <w:r w:rsidR="00FF7738">
                      <w:rPr>
                        <w:sz w:val="18"/>
                        <w:szCs w:val="20"/>
                      </w:rPr>
                      <w:t xml:space="preserve">  tel./faks</w:t>
                    </w:r>
                    <w:r w:rsidR="00412EFE">
                      <w:rPr>
                        <w:sz w:val="18"/>
                        <w:szCs w:val="20"/>
                      </w:rPr>
                      <w:t xml:space="preserve"> </w:t>
                    </w:r>
                    <w:r w:rsidR="00E10439">
                      <w:rPr>
                        <w:sz w:val="18"/>
                        <w:szCs w:val="20"/>
                      </w:rPr>
                      <w:t xml:space="preserve">(34) 323 06 </w:t>
                    </w:r>
                    <w:r>
                      <w:rPr>
                        <w:sz w:val="18"/>
                        <w:szCs w:val="20"/>
                      </w:rPr>
                      <w:t>54</w:t>
                    </w:r>
                  </w:p>
                  <w:p w14:paraId="07DE9A90" w14:textId="77777777" w:rsidR="00F2139A" w:rsidRDefault="00F2139A" w:rsidP="00F2139A">
                    <w:pPr>
                      <w:jc w:val="center"/>
                      <w:rPr>
                        <w:sz w:val="18"/>
                        <w:szCs w:val="20"/>
                      </w:rPr>
                    </w:pPr>
                    <w:r>
                      <w:rPr>
                        <w:sz w:val="18"/>
                        <w:szCs w:val="20"/>
                      </w:rPr>
                      <w:t>poczta@operatorarp.pl</w:t>
                    </w:r>
                  </w:p>
                  <w:p w14:paraId="01DC464E" w14:textId="77777777" w:rsidR="00F2139A" w:rsidRDefault="00F2139A">
                    <w:pPr>
                      <w:spacing w:line="360" w:lineRule="auto"/>
                      <w:jc w:val="center"/>
                      <w:rPr>
                        <w:sz w:val="18"/>
                        <w:szCs w:val="20"/>
                      </w:rPr>
                    </w:pPr>
                  </w:p>
                  <w:p w14:paraId="7A81D674" w14:textId="77777777" w:rsidR="00F2139A" w:rsidRDefault="00F2139A">
                    <w:pPr>
                      <w:spacing w:line="360" w:lineRule="auto"/>
                      <w:jc w:val="center"/>
                      <w:rPr>
                        <w:sz w:val="18"/>
                        <w:szCs w:val="20"/>
                      </w:rPr>
                    </w:pPr>
                  </w:p>
                  <w:p w14:paraId="620D2237" w14:textId="77777777" w:rsidR="00F2139A" w:rsidRDefault="00F2139A">
                    <w:pPr>
                      <w:spacing w:line="360" w:lineRule="auto"/>
                      <w:jc w:val="center"/>
                      <w:rPr>
                        <w:sz w:val="18"/>
                        <w:szCs w:val="22"/>
                      </w:rPr>
                    </w:pPr>
                  </w:p>
                  <w:p w14:paraId="2CE6957D" w14:textId="77777777" w:rsidR="009B66B2" w:rsidRDefault="009B66B2">
                    <w:pPr>
                      <w:spacing w:line="360" w:lineRule="auto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NIP 5213286448        REGON 015710840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B93BB5">
      <w:rPr>
        <w:noProof/>
      </w:rPr>
      <w:drawing>
        <wp:inline distT="0" distB="0" distL="0" distR="0" wp14:anchorId="361AE2F4" wp14:editId="40818647">
          <wp:extent cx="2401570" cy="906145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52"/>
                  <a:stretch>
                    <a:fillRect/>
                  </a:stretch>
                </pic:blipFill>
                <pic:spPr bwMode="auto">
                  <a:xfrm>
                    <a:off x="0" y="0"/>
                    <a:ext cx="2401570" cy="906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66B2">
      <w:rPr>
        <w:b/>
        <w:sz w:val="26"/>
        <w:szCs w:val="26"/>
      </w:rPr>
      <w:t xml:space="preserve">         </w:t>
    </w:r>
  </w:p>
  <w:p w14:paraId="59874E63" w14:textId="77777777" w:rsidR="009B66B2" w:rsidRDefault="009B66B2">
    <w:pPr>
      <w:pStyle w:val="Nagwek"/>
      <w:rPr>
        <w:b/>
        <w:sz w:val="26"/>
        <w:szCs w:val="26"/>
      </w:rPr>
    </w:pPr>
  </w:p>
  <w:p w14:paraId="36D71E02" w14:textId="77777777" w:rsidR="009B66B2" w:rsidRDefault="00B93BB5">
    <w:pPr>
      <w:pStyle w:val="Nagwek"/>
      <w:pBdr>
        <w:bottom w:val="single" w:sz="12" w:space="1" w:color="auto"/>
      </w:pBdr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093140" wp14:editId="2FB34DD3">
              <wp:simplePos x="0" y="0"/>
              <wp:positionH relativeFrom="column">
                <wp:posOffset>114300</wp:posOffset>
              </wp:positionH>
              <wp:positionV relativeFrom="paragraph">
                <wp:posOffset>37465</wp:posOffset>
              </wp:positionV>
              <wp:extent cx="5486400" cy="0"/>
              <wp:effectExtent l="9525" t="8890" r="9525" b="1016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9CC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A44BDE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2.95pt" to="441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" strokecolor="#9c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C36FA"/>
    <w:multiLevelType w:val="hybridMultilevel"/>
    <w:tmpl w:val="BA6A1370"/>
    <w:lvl w:ilvl="0" w:tplc="0415000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89" w:hanging="360"/>
      </w:pPr>
      <w:rPr>
        <w:rFonts w:ascii="Wingdings" w:hAnsi="Wingdings" w:hint="default"/>
      </w:rPr>
    </w:lvl>
  </w:abstractNum>
  <w:abstractNum w:abstractNumId="1" w15:restartNumberingAfterBreak="0">
    <w:nsid w:val="1A3C2787"/>
    <w:multiLevelType w:val="multilevel"/>
    <w:tmpl w:val="4F12E8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837763F"/>
    <w:multiLevelType w:val="hybridMultilevel"/>
    <w:tmpl w:val="1D2C9704"/>
    <w:lvl w:ilvl="0" w:tplc="04150001">
      <w:start w:val="1"/>
      <w:numFmt w:val="bullet"/>
      <w:lvlText w:val=""/>
      <w:lvlJc w:val="left"/>
      <w:pPr>
        <w:ind w:left="23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69" w:hanging="360"/>
      </w:pPr>
      <w:rPr>
        <w:rFonts w:ascii="Wingdings" w:hAnsi="Wingdings" w:hint="default"/>
      </w:rPr>
    </w:lvl>
  </w:abstractNum>
  <w:abstractNum w:abstractNumId="3" w15:restartNumberingAfterBreak="0">
    <w:nsid w:val="433F0070"/>
    <w:multiLevelType w:val="hybridMultilevel"/>
    <w:tmpl w:val="836415C8"/>
    <w:lvl w:ilvl="0" w:tplc="04150001">
      <w:start w:val="1"/>
      <w:numFmt w:val="bullet"/>
      <w:lvlText w:val=""/>
      <w:lvlJc w:val="left"/>
      <w:pPr>
        <w:ind w:left="27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4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91" w:hanging="360"/>
      </w:pPr>
      <w:rPr>
        <w:rFonts w:ascii="Wingdings" w:hAnsi="Wingdings" w:hint="default"/>
      </w:rPr>
    </w:lvl>
  </w:abstractNum>
  <w:abstractNum w:abstractNumId="4" w15:restartNumberingAfterBreak="0">
    <w:nsid w:val="58B30584"/>
    <w:multiLevelType w:val="hybridMultilevel"/>
    <w:tmpl w:val="AB2C29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06689"/>
    <w:multiLevelType w:val="hybridMultilevel"/>
    <w:tmpl w:val="A5A40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6B047A"/>
    <w:multiLevelType w:val="hybridMultilevel"/>
    <w:tmpl w:val="852C83AA"/>
    <w:lvl w:ilvl="0" w:tplc="CC7069DC">
      <w:start w:val="1"/>
      <w:numFmt w:val="upperLetter"/>
      <w:lvlText w:val="%1."/>
      <w:lvlJc w:val="left"/>
      <w:pPr>
        <w:tabs>
          <w:tab w:val="num" w:pos="5745"/>
        </w:tabs>
        <w:ind w:left="57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465"/>
        </w:tabs>
        <w:ind w:left="64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185"/>
        </w:tabs>
        <w:ind w:left="71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7905"/>
        </w:tabs>
        <w:ind w:left="79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625"/>
        </w:tabs>
        <w:ind w:left="86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345"/>
        </w:tabs>
        <w:ind w:left="93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065"/>
        </w:tabs>
        <w:ind w:left="100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785"/>
        </w:tabs>
        <w:ind w:left="107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505"/>
        </w:tabs>
        <w:ind w:left="11505" w:hanging="180"/>
      </w:pPr>
    </w:lvl>
  </w:abstractNum>
  <w:abstractNum w:abstractNumId="7" w15:restartNumberingAfterBreak="0">
    <w:nsid w:val="67AB64FB"/>
    <w:multiLevelType w:val="hybridMultilevel"/>
    <w:tmpl w:val="A46C44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FE5331"/>
    <w:multiLevelType w:val="hybridMultilevel"/>
    <w:tmpl w:val="7AEAC7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1436C4"/>
    <w:multiLevelType w:val="hybridMultilevel"/>
    <w:tmpl w:val="6790831C"/>
    <w:lvl w:ilvl="0" w:tplc="3ACE6A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24AA6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6CDCBB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39C04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BDC6E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708AA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4EA87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0AC83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F4249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7F01074"/>
    <w:multiLevelType w:val="hybridMultilevel"/>
    <w:tmpl w:val="C7FE054A"/>
    <w:lvl w:ilvl="0" w:tplc="04150001">
      <w:start w:val="1"/>
      <w:numFmt w:val="bullet"/>
      <w:lvlText w:val=""/>
      <w:lvlJc w:val="left"/>
      <w:pPr>
        <w:ind w:left="16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8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94"/>
  <w:hyphenationZone w:val="425"/>
  <w:noPunctuationKerning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32F"/>
    <w:rsid w:val="0001521F"/>
    <w:rsid w:val="00016F70"/>
    <w:rsid w:val="00017A07"/>
    <w:rsid w:val="00026AAD"/>
    <w:rsid w:val="000311A7"/>
    <w:rsid w:val="0004721C"/>
    <w:rsid w:val="000828F0"/>
    <w:rsid w:val="00083177"/>
    <w:rsid w:val="000B18DD"/>
    <w:rsid w:val="000C4778"/>
    <w:rsid w:val="000D73E5"/>
    <w:rsid w:val="000D75A4"/>
    <w:rsid w:val="000E07B2"/>
    <w:rsid w:val="000F07E0"/>
    <w:rsid w:val="001060E0"/>
    <w:rsid w:val="0012188D"/>
    <w:rsid w:val="00131CE9"/>
    <w:rsid w:val="0015281C"/>
    <w:rsid w:val="00165685"/>
    <w:rsid w:val="00185F8E"/>
    <w:rsid w:val="00196D28"/>
    <w:rsid w:val="001A294F"/>
    <w:rsid w:val="001B65AF"/>
    <w:rsid w:val="001D3818"/>
    <w:rsid w:val="001F1993"/>
    <w:rsid w:val="00213E53"/>
    <w:rsid w:val="002148A0"/>
    <w:rsid w:val="002334F4"/>
    <w:rsid w:val="002400EE"/>
    <w:rsid w:val="00242A41"/>
    <w:rsid w:val="00252462"/>
    <w:rsid w:val="00293D95"/>
    <w:rsid w:val="002B0778"/>
    <w:rsid w:val="002B7F2C"/>
    <w:rsid w:val="002D2E12"/>
    <w:rsid w:val="002D7927"/>
    <w:rsid w:val="00306954"/>
    <w:rsid w:val="0031560E"/>
    <w:rsid w:val="0033715F"/>
    <w:rsid w:val="003510E6"/>
    <w:rsid w:val="00362467"/>
    <w:rsid w:val="00371FD7"/>
    <w:rsid w:val="00377633"/>
    <w:rsid w:val="00385BAE"/>
    <w:rsid w:val="003979E3"/>
    <w:rsid w:val="003A3278"/>
    <w:rsid w:val="003A7764"/>
    <w:rsid w:val="003C30C6"/>
    <w:rsid w:val="003E6A0B"/>
    <w:rsid w:val="003F3F28"/>
    <w:rsid w:val="003F6506"/>
    <w:rsid w:val="00412EFE"/>
    <w:rsid w:val="0042038D"/>
    <w:rsid w:val="0043704D"/>
    <w:rsid w:val="00445B04"/>
    <w:rsid w:val="0046417F"/>
    <w:rsid w:val="0046504E"/>
    <w:rsid w:val="004656CE"/>
    <w:rsid w:val="00470076"/>
    <w:rsid w:val="004720BB"/>
    <w:rsid w:val="004807D1"/>
    <w:rsid w:val="00483667"/>
    <w:rsid w:val="00486F07"/>
    <w:rsid w:val="00492140"/>
    <w:rsid w:val="004A36D3"/>
    <w:rsid w:val="004A6C98"/>
    <w:rsid w:val="004A7D7D"/>
    <w:rsid w:val="004C583C"/>
    <w:rsid w:val="004D5086"/>
    <w:rsid w:val="004D76D6"/>
    <w:rsid w:val="004E0550"/>
    <w:rsid w:val="004F16A7"/>
    <w:rsid w:val="005249DC"/>
    <w:rsid w:val="00532702"/>
    <w:rsid w:val="0054388E"/>
    <w:rsid w:val="0056514F"/>
    <w:rsid w:val="00577BA5"/>
    <w:rsid w:val="005A4C7B"/>
    <w:rsid w:val="005C1FE5"/>
    <w:rsid w:val="005C5C6A"/>
    <w:rsid w:val="00611DD0"/>
    <w:rsid w:val="00613111"/>
    <w:rsid w:val="0064580A"/>
    <w:rsid w:val="006474AA"/>
    <w:rsid w:val="006508E4"/>
    <w:rsid w:val="00672B63"/>
    <w:rsid w:val="006867A2"/>
    <w:rsid w:val="00687668"/>
    <w:rsid w:val="00697DB1"/>
    <w:rsid w:val="006A13A3"/>
    <w:rsid w:val="006A4415"/>
    <w:rsid w:val="006B45F2"/>
    <w:rsid w:val="006C32D5"/>
    <w:rsid w:val="006C642B"/>
    <w:rsid w:val="006D0904"/>
    <w:rsid w:val="006D50BF"/>
    <w:rsid w:val="006F58CB"/>
    <w:rsid w:val="006F7006"/>
    <w:rsid w:val="0071591E"/>
    <w:rsid w:val="00716A74"/>
    <w:rsid w:val="00720ED2"/>
    <w:rsid w:val="007267BE"/>
    <w:rsid w:val="0075108B"/>
    <w:rsid w:val="00752D73"/>
    <w:rsid w:val="007540BD"/>
    <w:rsid w:val="00775DD4"/>
    <w:rsid w:val="00777810"/>
    <w:rsid w:val="007A4C59"/>
    <w:rsid w:val="007A62D5"/>
    <w:rsid w:val="007A7F0E"/>
    <w:rsid w:val="007C0F7A"/>
    <w:rsid w:val="007E06D8"/>
    <w:rsid w:val="007F72FE"/>
    <w:rsid w:val="00825F1B"/>
    <w:rsid w:val="008321D6"/>
    <w:rsid w:val="008348E4"/>
    <w:rsid w:val="00844512"/>
    <w:rsid w:val="00863911"/>
    <w:rsid w:val="00863E8D"/>
    <w:rsid w:val="00884D7C"/>
    <w:rsid w:val="00890A95"/>
    <w:rsid w:val="00893979"/>
    <w:rsid w:val="008B235C"/>
    <w:rsid w:val="008C02A9"/>
    <w:rsid w:val="008C62DF"/>
    <w:rsid w:val="008D7680"/>
    <w:rsid w:val="008F7DCF"/>
    <w:rsid w:val="009065EE"/>
    <w:rsid w:val="00913BD8"/>
    <w:rsid w:val="0091516C"/>
    <w:rsid w:val="00915B9D"/>
    <w:rsid w:val="00921575"/>
    <w:rsid w:val="00926A86"/>
    <w:rsid w:val="00937063"/>
    <w:rsid w:val="0096277C"/>
    <w:rsid w:val="0097436D"/>
    <w:rsid w:val="00991684"/>
    <w:rsid w:val="009934F1"/>
    <w:rsid w:val="009969EE"/>
    <w:rsid w:val="009A7462"/>
    <w:rsid w:val="009B48E4"/>
    <w:rsid w:val="009B66B2"/>
    <w:rsid w:val="009B675A"/>
    <w:rsid w:val="009C2199"/>
    <w:rsid w:val="009E2CF0"/>
    <w:rsid w:val="009F7730"/>
    <w:rsid w:val="00A00EDC"/>
    <w:rsid w:val="00A07290"/>
    <w:rsid w:val="00A13038"/>
    <w:rsid w:val="00A20446"/>
    <w:rsid w:val="00A377A3"/>
    <w:rsid w:val="00A40442"/>
    <w:rsid w:val="00A50E30"/>
    <w:rsid w:val="00A62CF7"/>
    <w:rsid w:val="00A72E15"/>
    <w:rsid w:val="00A834A2"/>
    <w:rsid w:val="00A917D1"/>
    <w:rsid w:val="00A93F16"/>
    <w:rsid w:val="00A93F44"/>
    <w:rsid w:val="00A941F8"/>
    <w:rsid w:val="00AA296E"/>
    <w:rsid w:val="00AA3DB4"/>
    <w:rsid w:val="00AA7A0E"/>
    <w:rsid w:val="00AB37AC"/>
    <w:rsid w:val="00AC1FAF"/>
    <w:rsid w:val="00AC380E"/>
    <w:rsid w:val="00AD0432"/>
    <w:rsid w:val="00AD0FC6"/>
    <w:rsid w:val="00AE4315"/>
    <w:rsid w:val="00AE61C8"/>
    <w:rsid w:val="00AF21EE"/>
    <w:rsid w:val="00B00094"/>
    <w:rsid w:val="00B027EA"/>
    <w:rsid w:val="00B04DD9"/>
    <w:rsid w:val="00B17C5C"/>
    <w:rsid w:val="00B24843"/>
    <w:rsid w:val="00B546C4"/>
    <w:rsid w:val="00B643BE"/>
    <w:rsid w:val="00B77158"/>
    <w:rsid w:val="00B80036"/>
    <w:rsid w:val="00B8344F"/>
    <w:rsid w:val="00B8501B"/>
    <w:rsid w:val="00B9226F"/>
    <w:rsid w:val="00B93BB5"/>
    <w:rsid w:val="00B94E09"/>
    <w:rsid w:val="00BA5F71"/>
    <w:rsid w:val="00BA70FC"/>
    <w:rsid w:val="00BA7429"/>
    <w:rsid w:val="00BF71FB"/>
    <w:rsid w:val="00C1732F"/>
    <w:rsid w:val="00C3202E"/>
    <w:rsid w:val="00C41BFA"/>
    <w:rsid w:val="00C44E8A"/>
    <w:rsid w:val="00C52BFE"/>
    <w:rsid w:val="00C61539"/>
    <w:rsid w:val="00C81BB4"/>
    <w:rsid w:val="00C91573"/>
    <w:rsid w:val="00C97FEA"/>
    <w:rsid w:val="00CA2525"/>
    <w:rsid w:val="00CB1DAA"/>
    <w:rsid w:val="00CB25A2"/>
    <w:rsid w:val="00CB5F75"/>
    <w:rsid w:val="00CD383A"/>
    <w:rsid w:val="00CF3282"/>
    <w:rsid w:val="00D23B50"/>
    <w:rsid w:val="00D46A8B"/>
    <w:rsid w:val="00D474D6"/>
    <w:rsid w:val="00D5536C"/>
    <w:rsid w:val="00D57EA9"/>
    <w:rsid w:val="00D65095"/>
    <w:rsid w:val="00D65EAD"/>
    <w:rsid w:val="00D80347"/>
    <w:rsid w:val="00D86769"/>
    <w:rsid w:val="00D97816"/>
    <w:rsid w:val="00DC62E0"/>
    <w:rsid w:val="00DD3889"/>
    <w:rsid w:val="00DD7606"/>
    <w:rsid w:val="00DD7763"/>
    <w:rsid w:val="00DF525F"/>
    <w:rsid w:val="00E048DB"/>
    <w:rsid w:val="00E10439"/>
    <w:rsid w:val="00E10551"/>
    <w:rsid w:val="00E17D32"/>
    <w:rsid w:val="00E33611"/>
    <w:rsid w:val="00E360BD"/>
    <w:rsid w:val="00E372EE"/>
    <w:rsid w:val="00E41973"/>
    <w:rsid w:val="00E55686"/>
    <w:rsid w:val="00E73356"/>
    <w:rsid w:val="00E77485"/>
    <w:rsid w:val="00E80679"/>
    <w:rsid w:val="00E82B0C"/>
    <w:rsid w:val="00E83C88"/>
    <w:rsid w:val="00E92123"/>
    <w:rsid w:val="00EB6A33"/>
    <w:rsid w:val="00EC347D"/>
    <w:rsid w:val="00EF4E4D"/>
    <w:rsid w:val="00F02878"/>
    <w:rsid w:val="00F04BEB"/>
    <w:rsid w:val="00F12165"/>
    <w:rsid w:val="00F2139A"/>
    <w:rsid w:val="00F403B6"/>
    <w:rsid w:val="00F40B1B"/>
    <w:rsid w:val="00F518D2"/>
    <w:rsid w:val="00F5378C"/>
    <w:rsid w:val="00F547CB"/>
    <w:rsid w:val="00F5586F"/>
    <w:rsid w:val="00F727C9"/>
    <w:rsid w:val="00FA26B3"/>
    <w:rsid w:val="00FA6DED"/>
    <w:rsid w:val="00FB762D"/>
    <w:rsid w:val="00FC42B8"/>
    <w:rsid w:val="00FC73DB"/>
    <w:rsid w:val="00FD1B2E"/>
    <w:rsid w:val="00FD6257"/>
    <w:rsid w:val="00FF6B6B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4:docId w14:val="26932CC9"/>
  <w15:docId w15:val="{897DA087-7973-49A3-9F28-A8CE51CF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Hipercze">
    <w:name w:val="Hyperlink"/>
    <w:rPr>
      <w:rFonts w:ascii="Verdana" w:hAnsi="Verdana" w:hint="default"/>
      <w:strike w:val="0"/>
      <w:dstrike w:val="0"/>
      <w:color w:val="605D5C"/>
      <w:sz w:val="14"/>
      <w:szCs w:val="14"/>
      <w:u w:val="none"/>
      <w:effect w:val="none"/>
    </w:rPr>
  </w:style>
  <w:style w:type="character" w:styleId="Pogrubienie">
    <w:name w:val="Strong"/>
    <w:qFormat/>
    <w:rPr>
      <w:b/>
      <w:bCs/>
    </w:rPr>
  </w:style>
  <w:style w:type="paragraph" w:styleId="Tekstprzypisukocowego">
    <w:name w:val="endnote text"/>
    <w:basedOn w:val="Normalny"/>
    <w:semiHidden/>
    <w:rsid w:val="00F04BEB"/>
    <w:rPr>
      <w:sz w:val="20"/>
      <w:szCs w:val="20"/>
    </w:rPr>
  </w:style>
  <w:style w:type="character" w:styleId="Odwoanieprzypisukocowego">
    <w:name w:val="endnote reference"/>
    <w:semiHidden/>
    <w:rsid w:val="00F04BEB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7A7F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A7F0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196D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peratorar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peratorarp.pl" TargetMode="External"/><Relationship Id="rId2" Type="http://schemas.openxmlformats.org/officeDocument/2006/relationships/hyperlink" Target="mailto:biurowwa@operatorarp.pl" TargetMode="External"/><Relationship Id="rId1" Type="http://schemas.openxmlformats.org/officeDocument/2006/relationships/hyperlink" Target="http://www.operatorarp.pl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biurowwa@operatorar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18</vt:lpstr>
    </vt:vector>
  </TitlesOfParts>
  <Company>Operator ARP</Company>
  <LinksUpToDate>false</LinksUpToDate>
  <CharactersWithSpaces>1523</CharactersWithSpaces>
  <SharedDoc>false</SharedDoc>
  <HLinks>
    <vt:vector size="12" baseType="variant">
      <vt:variant>
        <vt:i4>1638434</vt:i4>
      </vt:variant>
      <vt:variant>
        <vt:i4>3</vt:i4>
      </vt:variant>
      <vt:variant>
        <vt:i4>0</vt:i4>
      </vt:variant>
      <vt:variant>
        <vt:i4>5</vt:i4>
      </vt:variant>
      <vt:variant>
        <vt:lpwstr>mailto:biurowwa@operatorarp.pl</vt:lpwstr>
      </vt:variant>
      <vt:variant>
        <vt:lpwstr/>
      </vt:variant>
      <vt:variant>
        <vt:i4>6357092</vt:i4>
      </vt:variant>
      <vt:variant>
        <vt:i4>0</vt:i4>
      </vt:variant>
      <vt:variant>
        <vt:i4>0</vt:i4>
      </vt:variant>
      <vt:variant>
        <vt:i4>5</vt:i4>
      </vt:variant>
      <vt:variant>
        <vt:lpwstr>http://www.operatorarp.pl/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18</dc:title>
  <dc:creator>al</dc:creator>
  <cp:lastModifiedBy>Jerzy Nowakowski</cp:lastModifiedBy>
  <cp:revision>19</cp:revision>
  <cp:lastPrinted>2021-01-13T10:04:00Z</cp:lastPrinted>
  <dcterms:created xsi:type="dcterms:W3CDTF">2019-01-09T10:41:00Z</dcterms:created>
  <dcterms:modified xsi:type="dcterms:W3CDTF">2021-01-18T06:56:00Z</dcterms:modified>
</cp:coreProperties>
</file>