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42A24" w14:textId="109D89BA" w:rsidR="00136B52" w:rsidRPr="00EB2128" w:rsidRDefault="00136B52" w:rsidP="003831E5">
      <w:pPr>
        <w:spacing w:line="240" w:lineRule="auto"/>
        <w:jc w:val="right"/>
        <w:rPr>
          <w:rFonts w:cstheme="minorHAnsi"/>
          <w:sz w:val="24"/>
          <w:szCs w:val="24"/>
        </w:rPr>
      </w:pPr>
      <w:r w:rsidRPr="00EB2128">
        <w:rPr>
          <w:rFonts w:cstheme="minorHAnsi"/>
          <w:sz w:val="24"/>
          <w:szCs w:val="24"/>
        </w:rPr>
        <w:t xml:space="preserve">Katowice, </w:t>
      </w:r>
      <w:r w:rsidR="0030759A">
        <w:rPr>
          <w:rFonts w:cstheme="minorHAnsi"/>
          <w:sz w:val="24"/>
          <w:szCs w:val="24"/>
        </w:rPr>
        <w:t>14</w:t>
      </w:r>
      <w:r w:rsidRPr="00EB2128">
        <w:rPr>
          <w:rFonts w:cstheme="minorHAnsi"/>
          <w:sz w:val="24"/>
          <w:szCs w:val="24"/>
        </w:rPr>
        <w:t xml:space="preserve"> lipca 2021</w:t>
      </w:r>
    </w:p>
    <w:p w14:paraId="1EE9B809" w14:textId="77777777" w:rsidR="003831E5" w:rsidRPr="00EB2128" w:rsidRDefault="003831E5" w:rsidP="003831E5">
      <w:pPr>
        <w:spacing w:line="240" w:lineRule="auto"/>
        <w:jc w:val="right"/>
        <w:rPr>
          <w:rFonts w:cstheme="minorHAnsi"/>
          <w:sz w:val="24"/>
          <w:szCs w:val="24"/>
        </w:rPr>
      </w:pPr>
    </w:p>
    <w:p w14:paraId="246DDA47" w14:textId="0295CA24" w:rsidR="00136B52" w:rsidRPr="00EB2128" w:rsidRDefault="00DB6915" w:rsidP="00136B52">
      <w:pPr>
        <w:spacing w:line="240" w:lineRule="auto"/>
        <w:jc w:val="both"/>
        <w:rPr>
          <w:rFonts w:cstheme="minorHAnsi"/>
          <w:b/>
          <w:sz w:val="36"/>
          <w:szCs w:val="36"/>
        </w:rPr>
      </w:pPr>
      <w:r w:rsidRPr="00EB2128">
        <w:rPr>
          <w:rFonts w:cstheme="minorHAnsi"/>
          <w:b/>
          <w:sz w:val="36"/>
          <w:szCs w:val="36"/>
        </w:rPr>
        <w:t xml:space="preserve">Śląscy przedsiębiorcy otrzymają bezpłatną pomoc w rozwoju firmy i </w:t>
      </w:r>
      <w:proofErr w:type="spellStart"/>
      <w:r w:rsidRPr="00EB2128">
        <w:rPr>
          <w:rFonts w:cstheme="minorHAnsi"/>
          <w:b/>
          <w:sz w:val="36"/>
          <w:szCs w:val="36"/>
        </w:rPr>
        <w:t>networkingu</w:t>
      </w:r>
      <w:proofErr w:type="spellEnd"/>
      <w:r w:rsidR="00CB74E8">
        <w:rPr>
          <w:rFonts w:cstheme="minorHAnsi"/>
          <w:b/>
          <w:sz w:val="36"/>
          <w:szCs w:val="36"/>
        </w:rPr>
        <w:t>!</w:t>
      </w:r>
    </w:p>
    <w:p w14:paraId="0FE6C059" w14:textId="0BF0DA64" w:rsidR="00136B52" w:rsidRPr="00EB2128" w:rsidRDefault="00136B52" w:rsidP="00136B52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B2128">
        <w:rPr>
          <w:rFonts w:cstheme="minorHAnsi"/>
          <w:b/>
          <w:color w:val="000000" w:themeColor="text1"/>
          <w:sz w:val="24"/>
          <w:szCs w:val="24"/>
        </w:rPr>
        <w:t xml:space="preserve">Regionalna Izba Gospodarcza w Katowicach uruchomiła dwa instrumenty </w:t>
      </w:r>
      <w:r w:rsidR="00DB6915" w:rsidRPr="00EB2128">
        <w:rPr>
          <w:rFonts w:cstheme="minorHAnsi"/>
          <w:b/>
          <w:color w:val="000000" w:themeColor="text1"/>
          <w:sz w:val="24"/>
          <w:szCs w:val="24"/>
        </w:rPr>
        <w:t>pomocy</w:t>
      </w:r>
      <w:r w:rsidRPr="00EB2128">
        <w:rPr>
          <w:rFonts w:cstheme="minorHAnsi"/>
          <w:b/>
          <w:color w:val="000000" w:themeColor="text1"/>
          <w:sz w:val="24"/>
          <w:szCs w:val="24"/>
        </w:rPr>
        <w:t xml:space="preserve"> dla przedsiębiorców. Pierwszy z nich: Centrum Wsparcia MŚP pozwoli firmom otrzymać eksperck</w:t>
      </w:r>
      <w:r w:rsidR="00DB6915" w:rsidRPr="00EB2128">
        <w:rPr>
          <w:rFonts w:cstheme="minorHAnsi"/>
          <w:b/>
          <w:color w:val="000000" w:themeColor="text1"/>
          <w:sz w:val="24"/>
          <w:szCs w:val="24"/>
        </w:rPr>
        <w:t>ą</w:t>
      </w:r>
      <w:r w:rsidRPr="00EB212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D81D57">
        <w:rPr>
          <w:rFonts w:cstheme="minorHAnsi"/>
          <w:b/>
          <w:color w:val="000000" w:themeColor="text1"/>
          <w:sz w:val="24"/>
          <w:szCs w:val="24"/>
        </w:rPr>
        <w:t>pomoc</w:t>
      </w:r>
      <w:r w:rsidRPr="00EB2128">
        <w:rPr>
          <w:rFonts w:cstheme="minorHAnsi"/>
          <w:b/>
          <w:color w:val="000000" w:themeColor="text1"/>
          <w:sz w:val="24"/>
          <w:szCs w:val="24"/>
        </w:rPr>
        <w:t xml:space="preserve"> w różnych obszarach</w:t>
      </w:r>
      <w:r w:rsidR="00DB6915" w:rsidRPr="00EB2128">
        <w:rPr>
          <w:rFonts w:cstheme="minorHAnsi"/>
          <w:b/>
          <w:color w:val="000000" w:themeColor="text1"/>
          <w:sz w:val="24"/>
          <w:szCs w:val="24"/>
        </w:rPr>
        <w:t xml:space="preserve"> związanych z rozwojem firmy</w:t>
      </w:r>
      <w:r w:rsidRPr="00EB2128">
        <w:rPr>
          <w:rFonts w:cstheme="minorHAnsi"/>
          <w:b/>
          <w:color w:val="000000" w:themeColor="text1"/>
          <w:sz w:val="24"/>
          <w:szCs w:val="24"/>
        </w:rPr>
        <w:t>. Drugi: Międzynarodowe spotkania B2B online</w:t>
      </w:r>
      <w:r w:rsidR="001A33AF" w:rsidRPr="00EB2128">
        <w:rPr>
          <w:rFonts w:cstheme="minorHAnsi"/>
          <w:b/>
          <w:color w:val="000000" w:themeColor="text1"/>
          <w:sz w:val="24"/>
          <w:szCs w:val="24"/>
        </w:rPr>
        <w:t xml:space="preserve"> w ramach Europejskiego Kongresu Małych i Średnich Przedsiębiorstw</w:t>
      </w:r>
      <w:r w:rsidRPr="00EB2128">
        <w:rPr>
          <w:rFonts w:cstheme="minorHAnsi"/>
          <w:b/>
          <w:color w:val="000000" w:themeColor="text1"/>
          <w:sz w:val="24"/>
          <w:szCs w:val="24"/>
        </w:rPr>
        <w:t xml:space="preserve"> połączą firmy z Polski i całego świata na międzynarodowej platformie. </w:t>
      </w:r>
    </w:p>
    <w:p w14:paraId="1A5EB15A" w14:textId="1DC175BE" w:rsidR="00DB6915" w:rsidRPr="00EB2128" w:rsidRDefault="00DB6915" w:rsidP="00136B5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B2128">
        <w:rPr>
          <w:rFonts w:cstheme="minorHAnsi"/>
          <w:b/>
          <w:color w:val="000000" w:themeColor="text1"/>
          <w:sz w:val="24"/>
          <w:szCs w:val="24"/>
        </w:rPr>
        <w:t>Od 12 lipca br. rusza trzecia edycja</w:t>
      </w:r>
      <w:r w:rsidR="00685FAA" w:rsidRPr="00EB2128">
        <w:rPr>
          <w:rFonts w:cstheme="minorHAnsi"/>
          <w:b/>
          <w:color w:val="000000" w:themeColor="text1"/>
          <w:sz w:val="24"/>
          <w:szCs w:val="24"/>
        </w:rPr>
        <w:t xml:space="preserve"> Centrum Wsparcia MŚP, którego </w:t>
      </w:r>
      <w:r w:rsidR="005936C8">
        <w:rPr>
          <w:rFonts w:cstheme="minorHAnsi"/>
          <w:b/>
          <w:color w:val="000000" w:themeColor="text1"/>
          <w:sz w:val="24"/>
          <w:szCs w:val="24"/>
        </w:rPr>
        <w:t>W</w:t>
      </w:r>
      <w:r w:rsidR="00685FAA" w:rsidRPr="00EB2128">
        <w:rPr>
          <w:rFonts w:cstheme="minorHAnsi"/>
          <w:b/>
          <w:color w:val="000000" w:themeColor="text1"/>
          <w:sz w:val="24"/>
          <w:szCs w:val="24"/>
        </w:rPr>
        <w:t>spółorganizatorem jest Miasto Katowice.</w:t>
      </w:r>
    </w:p>
    <w:p w14:paraId="5BEF0C68" w14:textId="6800CCC5" w:rsidR="00136B52" w:rsidRPr="00EB2128" w:rsidRDefault="00136B52" w:rsidP="00136B5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B2128">
        <w:rPr>
          <w:rFonts w:cstheme="minorHAnsi"/>
          <w:b/>
          <w:color w:val="000000" w:themeColor="text1"/>
          <w:sz w:val="24"/>
          <w:szCs w:val="24"/>
        </w:rPr>
        <w:t xml:space="preserve">W ramach Centrum Wsparcia MŚP </w:t>
      </w:r>
      <w:r w:rsidR="007F4169" w:rsidRPr="00EB2128">
        <w:rPr>
          <w:rFonts w:cstheme="minorHAnsi"/>
          <w:b/>
          <w:color w:val="000000" w:themeColor="text1"/>
          <w:sz w:val="24"/>
          <w:szCs w:val="24"/>
        </w:rPr>
        <w:t>firmy z Katowic będą</w:t>
      </w:r>
      <w:r w:rsidRPr="00EB212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7F4169" w:rsidRPr="00EB2128">
        <w:rPr>
          <w:rFonts w:cstheme="minorHAnsi"/>
          <w:b/>
          <w:color w:val="000000" w:themeColor="text1"/>
          <w:sz w:val="24"/>
          <w:szCs w:val="24"/>
        </w:rPr>
        <w:t>mogły</w:t>
      </w:r>
      <w:r w:rsidRPr="00EB2128">
        <w:rPr>
          <w:rFonts w:cstheme="minorHAnsi"/>
          <w:b/>
          <w:color w:val="000000" w:themeColor="text1"/>
          <w:sz w:val="24"/>
          <w:szCs w:val="24"/>
        </w:rPr>
        <w:t xml:space="preserve"> skorzystać z </w:t>
      </w:r>
      <w:r w:rsidR="00D81D57">
        <w:rPr>
          <w:rFonts w:cstheme="minorHAnsi"/>
          <w:b/>
          <w:color w:val="000000" w:themeColor="text1"/>
          <w:sz w:val="24"/>
          <w:szCs w:val="24"/>
        </w:rPr>
        <w:t>bezpłatnych</w:t>
      </w:r>
      <w:r w:rsidRPr="00EB2128">
        <w:rPr>
          <w:rFonts w:cstheme="minorHAnsi"/>
          <w:b/>
          <w:color w:val="000000" w:themeColor="text1"/>
          <w:sz w:val="24"/>
          <w:szCs w:val="24"/>
        </w:rPr>
        <w:t xml:space="preserve"> konsultacji z zakresu finansowania, prawa, sprzedaży, marketingu, </w:t>
      </w:r>
      <w:r w:rsidR="007F4169" w:rsidRPr="00EB2128">
        <w:rPr>
          <w:rFonts w:cstheme="minorHAnsi"/>
          <w:b/>
          <w:sz w:val="24"/>
          <w:szCs w:val="24"/>
        </w:rPr>
        <w:t>podatków, kadr, księgowości</w:t>
      </w:r>
      <w:r w:rsidRPr="00EB2128">
        <w:rPr>
          <w:rFonts w:cstheme="minorHAnsi"/>
          <w:b/>
          <w:color w:val="000000" w:themeColor="text1"/>
          <w:sz w:val="24"/>
          <w:szCs w:val="24"/>
        </w:rPr>
        <w:t>, restrukturyzacji</w:t>
      </w:r>
      <w:r w:rsidR="00685FAA" w:rsidRPr="00EB2128">
        <w:rPr>
          <w:rFonts w:cstheme="minorHAnsi"/>
          <w:b/>
          <w:color w:val="000000" w:themeColor="text1"/>
          <w:sz w:val="24"/>
          <w:szCs w:val="24"/>
        </w:rPr>
        <w:t xml:space="preserve">, </w:t>
      </w:r>
      <w:r w:rsidR="007F4169" w:rsidRPr="00EB2128">
        <w:rPr>
          <w:rFonts w:cstheme="minorHAnsi"/>
          <w:b/>
          <w:color w:val="000000" w:themeColor="text1"/>
          <w:sz w:val="24"/>
          <w:szCs w:val="24"/>
        </w:rPr>
        <w:t>psychologii</w:t>
      </w:r>
      <w:r w:rsidR="00685FAA" w:rsidRPr="00EB2128">
        <w:rPr>
          <w:rFonts w:cstheme="minorHAnsi"/>
          <w:b/>
          <w:color w:val="000000" w:themeColor="text1"/>
          <w:sz w:val="24"/>
          <w:szCs w:val="24"/>
        </w:rPr>
        <w:t xml:space="preserve"> oraz sztucznej inteligencji</w:t>
      </w:r>
      <w:r w:rsidR="007F4169" w:rsidRPr="00EB2128">
        <w:rPr>
          <w:rFonts w:cstheme="minorHAnsi"/>
          <w:b/>
          <w:color w:val="000000" w:themeColor="text1"/>
          <w:sz w:val="24"/>
          <w:szCs w:val="24"/>
        </w:rPr>
        <w:t>.</w:t>
      </w:r>
    </w:p>
    <w:p w14:paraId="34BF6948" w14:textId="6E498D3D" w:rsidR="00136B52" w:rsidRPr="00EB2128" w:rsidRDefault="00116972" w:rsidP="00136B5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B2128">
        <w:rPr>
          <w:rFonts w:cstheme="minorHAnsi"/>
          <w:b/>
          <w:color w:val="000000" w:themeColor="text1"/>
          <w:sz w:val="24"/>
          <w:szCs w:val="24"/>
        </w:rPr>
        <w:t>Zapisy na bezpłatne konsultacje</w:t>
      </w:r>
      <w:r w:rsidR="006D332C">
        <w:rPr>
          <w:rFonts w:cstheme="minorHAnsi"/>
          <w:b/>
          <w:color w:val="000000" w:themeColor="text1"/>
          <w:sz w:val="24"/>
          <w:szCs w:val="24"/>
        </w:rPr>
        <w:t xml:space="preserve"> odbywają się za pośrednictwem strony </w:t>
      </w:r>
      <w:r w:rsidRPr="00EB212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hyperlink r:id="rId7" w:history="1">
        <w:r w:rsidRPr="00EB2128">
          <w:rPr>
            <w:rStyle w:val="Hipercze"/>
            <w:rFonts w:cstheme="minorHAnsi"/>
            <w:b/>
            <w:sz w:val="24"/>
            <w:szCs w:val="24"/>
          </w:rPr>
          <w:t>www.centrumwsparciamsp.pl</w:t>
        </w:r>
      </w:hyperlink>
      <w:r w:rsidRPr="00EB2128">
        <w:rPr>
          <w:rFonts w:cstheme="minorHAnsi"/>
          <w:b/>
          <w:color w:val="000000" w:themeColor="text1"/>
          <w:sz w:val="24"/>
          <w:szCs w:val="24"/>
        </w:rPr>
        <w:t xml:space="preserve"> lub </w:t>
      </w:r>
      <w:r w:rsidR="006D332C">
        <w:rPr>
          <w:rFonts w:cstheme="minorHAnsi"/>
          <w:b/>
          <w:color w:val="000000" w:themeColor="text1"/>
          <w:sz w:val="24"/>
          <w:szCs w:val="24"/>
        </w:rPr>
        <w:t>telefonicznie pod numerem Infolinii</w:t>
      </w:r>
      <w:r w:rsidRPr="00EB2128">
        <w:rPr>
          <w:rFonts w:cstheme="minorHAnsi"/>
          <w:b/>
          <w:color w:val="000000" w:themeColor="text1"/>
          <w:sz w:val="24"/>
          <w:szCs w:val="24"/>
        </w:rPr>
        <w:t xml:space="preserve"> 324 324</w:t>
      </w:r>
      <w:r w:rsidR="00EB2128" w:rsidRPr="00EB2128">
        <w:rPr>
          <w:rFonts w:cstheme="minorHAnsi"/>
          <w:b/>
          <w:color w:val="000000" w:themeColor="text1"/>
          <w:sz w:val="24"/>
          <w:szCs w:val="24"/>
        </w:rPr>
        <w:t> </w:t>
      </w:r>
      <w:r w:rsidRPr="00EB2128">
        <w:rPr>
          <w:rFonts w:cstheme="minorHAnsi"/>
          <w:b/>
          <w:color w:val="000000" w:themeColor="text1"/>
          <w:sz w:val="24"/>
          <w:szCs w:val="24"/>
        </w:rPr>
        <w:t>224</w:t>
      </w:r>
    </w:p>
    <w:p w14:paraId="47B52BA7" w14:textId="52BE3176" w:rsidR="00EB2128" w:rsidRPr="00EB2128" w:rsidRDefault="00EB2128" w:rsidP="00136B5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B2128">
        <w:rPr>
          <w:rFonts w:cstheme="minorHAnsi"/>
          <w:b/>
          <w:color w:val="000000" w:themeColor="text1"/>
          <w:sz w:val="24"/>
          <w:szCs w:val="24"/>
        </w:rPr>
        <w:t>5 lipca br. wystartowała platforma spotkań B2B online</w:t>
      </w:r>
      <w:r w:rsidR="00CB74E8">
        <w:rPr>
          <w:rFonts w:cstheme="minorHAnsi"/>
          <w:b/>
          <w:color w:val="000000" w:themeColor="text1"/>
          <w:sz w:val="24"/>
          <w:szCs w:val="24"/>
        </w:rPr>
        <w:t xml:space="preserve"> uruchomiona</w:t>
      </w:r>
      <w:r w:rsidRPr="00EB2128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CB74E8">
        <w:rPr>
          <w:rFonts w:cstheme="minorHAnsi"/>
          <w:b/>
          <w:color w:val="000000" w:themeColor="text1"/>
          <w:sz w:val="24"/>
          <w:szCs w:val="24"/>
        </w:rPr>
        <w:t xml:space="preserve">z okazji Europejskiego Kongresu Małych i Średnich Przedsiębiorstw, </w:t>
      </w:r>
      <w:r w:rsidRPr="00EB2128">
        <w:rPr>
          <w:rFonts w:cstheme="minorHAnsi"/>
          <w:b/>
          <w:color w:val="000000" w:themeColor="text1"/>
          <w:sz w:val="24"/>
          <w:szCs w:val="24"/>
        </w:rPr>
        <w:t>we współpracy z Enterprise Europe Network przy Funduszu Górnośląskim</w:t>
      </w:r>
      <w:r w:rsidR="00CB74E8">
        <w:rPr>
          <w:rFonts w:cstheme="minorHAnsi"/>
          <w:b/>
          <w:color w:val="000000" w:themeColor="text1"/>
          <w:sz w:val="24"/>
          <w:szCs w:val="24"/>
        </w:rPr>
        <w:t xml:space="preserve"> S.A.</w:t>
      </w:r>
      <w:r w:rsidR="007A3F96">
        <w:rPr>
          <w:rFonts w:cstheme="minorHAnsi"/>
          <w:b/>
          <w:color w:val="000000" w:themeColor="text1"/>
          <w:sz w:val="24"/>
          <w:szCs w:val="24"/>
        </w:rPr>
        <w:t>.</w:t>
      </w:r>
    </w:p>
    <w:p w14:paraId="26FC5D39" w14:textId="6E32EF73" w:rsidR="001A33AF" w:rsidRPr="00EB2128" w:rsidRDefault="007A3F96" w:rsidP="00136B52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Dzięki niej </w:t>
      </w:r>
      <w:r w:rsidR="006D332C">
        <w:rPr>
          <w:rFonts w:cstheme="minorHAnsi"/>
          <w:b/>
          <w:color w:val="000000" w:themeColor="text1"/>
          <w:sz w:val="24"/>
          <w:szCs w:val="24"/>
        </w:rPr>
        <w:t xml:space="preserve">od lipca do końca września br. </w:t>
      </w:r>
      <w:r>
        <w:rPr>
          <w:rFonts w:cstheme="minorHAnsi"/>
          <w:b/>
          <w:color w:val="000000" w:themeColor="text1"/>
          <w:sz w:val="24"/>
          <w:szCs w:val="24"/>
        </w:rPr>
        <w:t xml:space="preserve">przedsiębiorcy będą mogli zdobyć nowe kontakty biznesowe bez wychodzenia z domu. </w:t>
      </w:r>
      <w:r w:rsidR="001A33AF" w:rsidRPr="00EB2128">
        <w:rPr>
          <w:rFonts w:cstheme="minorHAnsi"/>
          <w:b/>
          <w:color w:val="000000" w:themeColor="text1"/>
          <w:sz w:val="24"/>
          <w:szCs w:val="24"/>
        </w:rPr>
        <w:t xml:space="preserve">W spotkaniach B2B online mogą brać udział przedsiębiorcy z każdego miejsca na </w:t>
      </w:r>
      <w:r w:rsidR="00CB74E8">
        <w:rPr>
          <w:rFonts w:cstheme="minorHAnsi"/>
          <w:b/>
          <w:color w:val="000000" w:themeColor="text1"/>
          <w:sz w:val="24"/>
          <w:szCs w:val="24"/>
        </w:rPr>
        <w:t>świecie</w:t>
      </w:r>
      <w:r w:rsidR="001A33AF" w:rsidRPr="00EB2128">
        <w:rPr>
          <w:rFonts w:cstheme="minorHAnsi"/>
          <w:b/>
          <w:color w:val="000000" w:themeColor="text1"/>
          <w:sz w:val="24"/>
          <w:szCs w:val="24"/>
        </w:rPr>
        <w:t xml:space="preserve">. Rejestracja: </w:t>
      </w:r>
      <w:hyperlink r:id="rId8" w:history="1">
        <w:r w:rsidR="001A33AF" w:rsidRPr="00EB2128">
          <w:rPr>
            <w:rStyle w:val="Hipercze"/>
            <w:rFonts w:cstheme="minorHAnsi"/>
            <w:sz w:val="24"/>
            <w:szCs w:val="24"/>
          </w:rPr>
          <w:t>https://een2021.b2match.io</w:t>
        </w:r>
      </w:hyperlink>
      <w:r>
        <w:rPr>
          <w:rFonts w:cstheme="minorHAnsi"/>
          <w:sz w:val="24"/>
          <w:szCs w:val="24"/>
        </w:rPr>
        <w:t>.</w:t>
      </w:r>
    </w:p>
    <w:p w14:paraId="47155F92" w14:textId="6F3E1146" w:rsidR="004165E6" w:rsidRPr="00EB2128" w:rsidRDefault="00EB2128" w:rsidP="004165E6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III edycja Centrum Wsparcia MŚP dla Katowickich firm</w:t>
      </w:r>
    </w:p>
    <w:p w14:paraId="55700FA7" w14:textId="10D308AF" w:rsidR="004165E6" w:rsidRPr="00EB2128" w:rsidRDefault="004165E6" w:rsidP="00136B52">
      <w:pPr>
        <w:spacing w:line="240" w:lineRule="auto"/>
        <w:jc w:val="both"/>
        <w:rPr>
          <w:rFonts w:cstheme="minorHAnsi"/>
          <w:sz w:val="24"/>
          <w:szCs w:val="24"/>
        </w:rPr>
      </w:pPr>
      <w:r w:rsidRPr="00EB2128">
        <w:rPr>
          <w:rFonts w:cstheme="minorHAnsi"/>
          <w:sz w:val="24"/>
          <w:szCs w:val="24"/>
        </w:rPr>
        <w:t>Dzięki współpracy RIG w Katowicach oraz Miasta Katowice</w:t>
      </w:r>
      <w:r w:rsidR="00CB74E8">
        <w:rPr>
          <w:rFonts w:cstheme="minorHAnsi"/>
          <w:sz w:val="24"/>
          <w:szCs w:val="24"/>
        </w:rPr>
        <w:t>,</w:t>
      </w:r>
      <w:r w:rsidRPr="00EB2128">
        <w:rPr>
          <w:rFonts w:cstheme="minorHAnsi"/>
          <w:sz w:val="24"/>
          <w:szCs w:val="24"/>
        </w:rPr>
        <w:t xml:space="preserve"> przedsiębiorcy </w:t>
      </w:r>
      <w:r w:rsidR="007F2140">
        <w:rPr>
          <w:rFonts w:cstheme="minorHAnsi"/>
          <w:sz w:val="24"/>
          <w:szCs w:val="24"/>
        </w:rPr>
        <w:t>prowadzący działalność na terenie Katowic</w:t>
      </w:r>
      <w:r w:rsidRPr="00EB2128">
        <w:rPr>
          <w:rFonts w:cstheme="minorHAnsi"/>
          <w:sz w:val="24"/>
          <w:szCs w:val="24"/>
        </w:rPr>
        <w:t xml:space="preserve"> mogą liczyć na </w:t>
      </w:r>
      <w:r w:rsidR="00EB2128">
        <w:rPr>
          <w:rFonts w:cstheme="minorHAnsi"/>
          <w:sz w:val="24"/>
          <w:szCs w:val="24"/>
        </w:rPr>
        <w:t>bezpłatną</w:t>
      </w:r>
      <w:r w:rsidRPr="00EB2128">
        <w:rPr>
          <w:rFonts w:cstheme="minorHAnsi"/>
          <w:sz w:val="24"/>
          <w:szCs w:val="24"/>
        </w:rPr>
        <w:t xml:space="preserve"> pomoc. To autorski projekt RIG, w ramach którego mo</w:t>
      </w:r>
      <w:r w:rsidR="00CB74E8">
        <w:rPr>
          <w:rFonts w:cstheme="minorHAnsi"/>
          <w:sz w:val="24"/>
          <w:szCs w:val="24"/>
        </w:rPr>
        <w:t>żna</w:t>
      </w:r>
      <w:r w:rsidRPr="00EB2128">
        <w:rPr>
          <w:rFonts w:cstheme="minorHAnsi"/>
          <w:sz w:val="24"/>
          <w:szCs w:val="24"/>
        </w:rPr>
        <w:t xml:space="preserve"> skorzystać z telefonicznych porad i konsultacji w zakresie: prawa, finansów, księgowości, kadr, restrukturyzacji przedsiębiorstwa, </w:t>
      </w:r>
      <w:r w:rsidR="00EB2128">
        <w:rPr>
          <w:rFonts w:cstheme="minorHAnsi"/>
          <w:sz w:val="24"/>
          <w:szCs w:val="24"/>
        </w:rPr>
        <w:t xml:space="preserve">sztucznej inteligencji, </w:t>
      </w:r>
      <w:r w:rsidRPr="00EB2128">
        <w:rPr>
          <w:rFonts w:cstheme="minorHAnsi"/>
          <w:sz w:val="24"/>
          <w:szCs w:val="24"/>
        </w:rPr>
        <w:t xml:space="preserve">marketingu, łączenia firm oraz ogólnie pojętego doradztwa biznesowego. Grono eksperckie Centrum Wsparcia MŚP stanowią </w:t>
      </w:r>
      <w:r w:rsidR="00CB74E8">
        <w:rPr>
          <w:rFonts w:cstheme="minorHAnsi"/>
          <w:sz w:val="24"/>
          <w:szCs w:val="24"/>
        </w:rPr>
        <w:t>konsultanci</w:t>
      </w:r>
      <w:r w:rsidR="00CB74E8" w:rsidRPr="00EB2128">
        <w:rPr>
          <w:rFonts w:cstheme="minorHAnsi"/>
          <w:sz w:val="24"/>
          <w:szCs w:val="24"/>
        </w:rPr>
        <w:t xml:space="preserve"> </w:t>
      </w:r>
      <w:r w:rsidRPr="00EB2128">
        <w:rPr>
          <w:rFonts w:cstheme="minorHAnsi"/>
          <w:sz w:val="24"/>
          <w:szCs w:val="24"/>
        </w:rPr>
        <w:t xml:space="preserve">Regionalnej Izby Gospodarczej w Katowicach, a także zrzeszone w ramach Izby kancelarie, biura księgowe, agencje marketingowe i consultingowe, które wyraziły chęć współpracy przy tym projekcie. </w:t>
      </w:r>
    </w:p>
    <w:p w14:paraId="5F0A5B44" w14:textId="6C45052C" w:rsidR="00585C3E" w:rsidRPr="00D10281" w:rsidRDefault="002566EE" w:rsidP="00136B52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B2128">
        <w:rPr>
          <w:rFonts w:cstheme="minorHAnsi"/>
          <w:i/>
          <w:iCs/>
          <w:sz w:val="24"/>
          <w:szCs w:val="24"/>
        </w:rPr>
        <w:t xml:space="preserve">– </w:t>
      </w:r>
      <w:r w:rsidR="00CB74E8" w:rsidRPr="00D10281">
        <w:rPr>
          <w:rFonts w:cstheme="minorHAnsi"/>
          <w:i/>
          <w:iCs/>
          <w:sz w:val="24"/>
          <w:szCs w:val="24"/>
        </w:rPr>
        <w:t xml:space="preserve">CWMŚP uruchomione zostało w marcu 2020 roku. Za nami już dwie edycje pełne sukcesu. </w:t>
      </w:r>
      <w:r w:rsidR="00EB2128" w:rsidRPr="00D10281">
        <w:rPr>
          <w:rFonts w:cstheme="minorHAnsi"/>
          <w:i/>
          <w:iCs/>
          <w:sz w:val="24"/>
          <w:szCs w:val="24"/>
        </w:rPr>
        <w:t>Dotychczas z</w:t>
      </w:r>
      <w:r w:rsidR="00585C3E" w:rsidRPr="00D10281">
        <w:rPr>
          <w:rFonts w:cstheme="minorHAnsi"/>
          <w:i/>
          <w:iCs/>
          <w:sz w:val="24"/>
          <w:szCs w:val="24"/>
        </w:rPr>
        <w:t xml:space="preserve"> pomocy skorzystało aż 460 firm</w:t>
      </w:r>
      <w:r w:rsidR="00EB2128" w:rsidRPr="00D10281">
        <w:rPr>
          <w:rFonts w:cstheme="minorHAnsi"/>
          <w:i/>
          <w:iCs/>
          <w:sz w:val="24"/>
          <w:szCs w:val="24"/>
        </w:rPr>
        <w:t xml:space="preserve"> z całego województwa śląskiego</w:t>
      </w:r>
      <w:r w:rsidR="00585C3E" w:rsidRPr="00D10281">
        <w:rPr>
          <w:rFonts w:cstheme="minorHAnsi"/>
          <w:i/>
          <w:iCs/>
          <w:sz w:val="24"/>
          <w:szCs w:val="24"/>
        </w:rPr>
        <w:t>.</w:t>
      </w:r>
      <w:r w:rsidR="00CB74E8" w:rsidRPr="00D10281">
        <w:rPr>
          <w:rFonts w:cstheme="minorHAnsi"/>
          <w:i/>
          <w:iCs/>
          <w:sz w:val="24"/>
          <w:szCs w:val="24"/>
        </w:rPr>
        <w:t xml:space="preserve"> To naprawdę imponujące grono, zważywszy, że każdy przedsiębiorca miał do swojej dyspozycji ponad 4 godzin bezpłatnych konsultacji w tematach, które go interesowały. Oczywiście największą popularnością cieszył się temat finansowy, bo każdy chciał uzyskać kompleksową informację o </w:t>
      </w:r>
      <w:r w:rsidR="004708DC" w:rsidRPr="00D10281">
        <w:rPr>
          <w:rFonts w:cstheme="minorHAnsi"/>
          <w:i/>
          <w:iCs/>
          <w:sz w:val="24"/>
          <w:szCs w:val="24"/>
        </w:rPr>
        <w:t xml:space="preserve">środkach płynnościowych i rozwojowych z UE oraz w ramach tarczy antykryzysowej, ale </w:t>
      </w:r>
      <w:r w:rsidR="004708DC" w:rsidRPr="00D10281">
        <w:rPr>
          <w:rFonts w:cstheme="minorHAnsi"/>
          <w:i/>
          <w:iCs/>
          <w:sz w:val="24"/>
          <w:szCs w:val="24"/>
        </w:rPr>
        <w:lastRenderedPageBreak/>
        <w:t xml:space="preserve">również sporo z nich dotyczyło rozwoju biznesu w obszarze </w:t>
      </w:r>
      <w:proofErr w:type="spellStart"/>
      <w:r w:rsidR="004708DC" w:rsidRPr="00D10281">
        <w:rPr>
          <w:rFonts w:cstheme="minorHAnsi"/>
          <w:i/>
          <w:iCs/>
          <w:sz w:val="24"/>
          <w:szCs w:val="24"/>
        </w:rPr>
        <w:t>digital</w:t>
      </w:r>
      <w:proofErr w:type="spellEnd"/>
      <w:r w:rsidR="004708DC" w:rsidRPr="00D10281">
        <w:rPr>
          <w:rFonts w:cstheme="minorHAnsi"/>
          <w:i/>
          <w:iCs/>
          <w:sz w:val="24"/>
          <w:szCs w:val="24"/>
        </w:rPr>
        <w:t xml:space="preserve"> marketingu i e-commerce. W tej – trzeciej już edycji – dołożyliśmy ważn</w:t>
      </w:r>
      <w:r w:rsidR="006D332C" w:rsidRPr="00D10281">
        <w:rPr>
          <w:rFonts w:cstheme="minorHAnsi"/>
          <w:i/>
          <w:iCs/>
          <w:sz w:val="24"/>
          <w:szCs w:val="24"/>
        </w:rPr>
        <w:t xml:space="preserve">y obszar – sztuczną inteligencję, czyli konsultacje dla firm w ramach nowego projektu RIG Silesia Business HUB, którego celem jest szukanie rozwiązań dla MŚP usprawniających procesy danego przedsiębiorstwa z wykorzystaniem AI. Już dzisiaj widzimy, że tą tematyką interesuje się coraz więcej firm. </w:t>
      </w:r>
      <w:r w:rsidR="006D332C">
        <w:rPr>
          <w:rFonts w:cstheme="minorHAnsi"/>
          <w:i/>
          <w:iCs/>
          <w:sz w:val="24"/>
          <w:szCs w:val="24"/>
        </w:rPr>
        <w:t xml:space="preserve">– </w:t>
      </w:r>
      <w:r w:rsidR="006D332C">
        <w:rPr>
          <w:rFonts w:cstheme="minorHAnsi"/>
          <w:sz w:val="24"/>
          <w:szCs w:val="24"/>
        </w:rPr>
        <w:t xml:space="preserve">tłumaczy </w:t>
      </w:r>
      <w:r w:rsidR="006D332C" w:rsidRPr="0030759A">
        <w:rPr>
          <w:rFonts w:cstheme="minorHAnsi"/>
          <w:b/>
          <w:bCs/>
          <w:sz w:val="24"/>
          <w:szCs w:val="24"/>
        </w:rPr>
        <w:t>Katarzyna Borowiecka, Wiceprezes Regionalnej Izby Gospodarczej w Katowicach</w:t>
      </w:r>
      <w:r w:rsidR="006D332C">
        <w:rPr>
          <w:rFonts w:cstheme="minorHAnsi"/>
          <w:sz w:val="24"/>
          <w:szCs w:val="24"/>
        </w:rPr>
        <w:t xml:space="preserve"> i pomysłodawca projektu Silesia Business HUB.</w:t>
      </w:r>
    </w:p>
    <w:p w14:paraId="71F2C902" w14:textId="09827B14" w:rsidR="001A33AF" w:rsidRPr="00EB2128" w:rsidRDefault="001A33AF" w:rsidP="00136B52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B2128">
        <w:rPr>
          <w:rFonts w:cstheme="minorHAnsi"/>
          <w:b/>
          <w:color w:val="000000" w:themeColor="text1"/>
          <w:sz w:val="24"/>
          <w:szCs w:val="24"/>
        </w:rPr>
        <w:t>Zagraniczni partnerzy na wyciągnięcie ręki</w:t>
      </w:r>
      <w:r w:rsidR="00EB2128">
        <w:rPr>
          <w:rFonts w:cstheme="minorHAnsi"/>
          <w:b/>
          <w:color w:val="000000" w:themeColor="text1"/>
          <w:sz w:val="24"/>
          <w:szCs w:val="24"/>
        </w:rPr>
        <w:t xml:space="preserve"> z EEN i RIG w Katowicach</w:t>
      </w:r>
    </w:p>
    <w:p w14:paraId="41C1E01F" w14:textId="2140A7A4" w:rsidR="00136B52" w:rsidRPr="00EB2128" w:rsidRDefault="00EB2128" w:rsidP="00136B52">
      <w:pPr>
        <w:spacing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>
        <w:rPr>
          <w:rFonts w:cstheme="minorHAnsi"/>
          <w:bCs/>
          <w:color w:val="000000" w:themeColor="text1"/>
          <w:sz w:val="24"/>
          <w:szCs w:val="24"/>
        </w:rPr>
        <w:t>W ramach Europejskiego Kongresu MŚP – RIG w Katowicach</w:t>
      </w:r>
      <w:r w:rsidR="00027B70">
        <w:rPr>
          <w:rFonts w:cstheme="minorHAnsi"/>
          <w:bCs/>
          <w:color w:val="000000" w:themeColor="text1"/>
          <w:sz w:val="24"/>
          <w:szCs w:val="24"/>
        </w:rPr>
        <w:t xml:space="preserve">, jako organizator </w:t>
      </w:r>
      <w:r w:rsidR="00136B52" w:rsidRPr="00EB2128">
        <w:rPr>
          <w:rFonts w:cstheme="minorHAnsi"/>
          <w:bCs/>
          <w:color w:val="000000" w:themeColor="text1"/>
          <w:sz w:val="24"/>
          <w:szCs w:val="24"/>
        </w:rPr>
        <w:t>wraz z Enterprise Europe Network przy Funduszu Górnośląskim</w:t>
      </w:r>
      <w:r w:rsidR="006D332C">
        <w:rPr>
          <w:rFonts w:cstheme="minorHAnsi"/>
          <w:bCs/>
          <w:color w:val="000000" w:themeColor="text1"/>
          <w:sz w:val="24"/>
          <w:szCs w:val="24"/>
        </w:rPr>
        <w:t xml:space="preserve"> S.A.</w:t>
      </w:r>
      <w:r w:rsidR="00136B52" w:rsidRPr="00EB2128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027B70">
        <w:rPr>
          <w:rFonts w:cstheme="minorHAnsi"/>
          <w:bCs/>
          <w:color w:val="000000" w:themeColor="text1"/>
          <w:sz w:val="24"/>
          <w:szCs w:val="24"/>
        </w:rPr>
        <w:t>uruchomiła</w:t>
      </w:r>
      <w:r w:rsidR="00136B52" w:rsidRPr="00EB2128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136B52" w:rsidRPr="00EB2128">
        <w:rPr>
          <w:rStyle w:val="Hipercze"/>
          <w:rFonts w:cstheme="minorHAnsi"/>
          <w:bCs/>
          <w:color w:val="000000" w:themeColor="text1"/>
          <w:sz w:val="24"/>
          <w:szCs w:val="24"/>
          <w:u w:val="none"/>
        </w:rPr>
        <w:t xml:space="preserve">internetową </w:t>
      </w:r>
      <w:r w:rsidR="00136B52" w:rsidRPr="00EB2128">
        <w:rPr>
          <w:rFonts w:cstheme="minorHAnsi"/>
          <w:bCs/>
          <w:color w:val="000000" w:themeColor="text1"/>
          <w:sz w:val="24"/>
          <w:szCs w:val="24"/>
        </w:rPr>
        <w:t>platformę, dzięki której przedsiębiorcy</w:t>
      </w:r>
      <w:r w:rsidR="00027B70">
        <w:rPr>
          <w:rFonts w:cstheme="minorHAnsi"/>
          <w:bCs/>
          <w:color w:val="000000" w:themeColor="text1"/>
          <w:sz w:val="24"/>
          <w:szCs w:val="24"/>
        </w:rPr>
        <w:t xml:space="preserve"> w ramach EKMŚP</w:t>
      </w:r>
      <w:r w:rsidR="00136B52" w:rsidRPr="00EB2128">
        <w:rPr>
          <w:rFonts w:cstheme="minorHAnsi"/>
          <w:bCs/>
          <w:color w:val="000000" w:themeColor="text1"/>
          <w:sz w:val="24"/>
          <w:szCs w:val="24"/>
        </w:rPr>
        <w:t xml:space="preserve"> mogą bezpłatnie oferować swoje produkty lub usługi, a także nawiązać współpracę z potencjalnymi krajowymi i zagranicznymi kontrahentami. Platforma jest bezpłatna, dostępna od</w:t>
      </w:r>
      <w:r w:rsidR="00D81D57">
        <w:rPr>
          <w:rFonts w:cstheme="minorHAnsi"/>
          <w:bCs/>
          <w:color w:val="000000" w:themeColor="text1"/>
          <w:sz w:val="24"/>
          <w:szCs w:val="24"/>
        </w:rPr>
        <w:t xml:space="preserve"> 5</w:t>
      </w:r>
      <w:r w:rsidR="00136B52" w:rsidRPr="00EB2128">
        <w:rPr>
          <w:rFonts w:cstheme="minorHAnsi"/>
          <w:bCs/>
          <w:color w:val="000000" w:themeColor="text1"/>
          <w:sz w:val="24"/>
          <w:szCs w:val="24"/>
        </w:rPr>
        <w:t xml:space="preserve"> lipca</w:t>
      </w:r>
      <w:r w:rsidR="00027B70">
        <w:rPr>
          <w:rFonts w:cstheme="minorHAnsi"/>
          <w:bCs/>
          <w:color w:val="000000" w:themeColor="text1"/>
          <w:sz w:val="24"/>
          <w:szCs w:val="24"/>
        </w:rPr>
        <w:t xml:space="preserve"> br.</w:t>
      </w:r>
      <w:r w:rsidR="00136B52" w:rsidRPr="00EB2128">
        <w:rPr>
          <w:rFonts w:cstheme="minorHAnsi"/>
          <w:bCs/>
          <w:color w:val="000000" w:themeColor="text1"/>
          <w:sz w:val="24"/>
          <w:szCs w:val="24"/>
        </w:rPr>
        <w:t>, a spotkania potrwają do</w:t>
      </w:r>
      <w:r w:rsidR="00027B70">
        <w:rPr>
          <w:rFonts w:cstheme="minorHAnsi"/>
          <w:bCs/>
          <w:color w:val="000000" w:themeColor="text1"/>
          <w:sz w:val="24"/>
          <w:szCs w:val="24"/>
        </w:rPr>
        <w:t xml:space="preserve"> ostatniego wydarzenia Kongres</w:t>
      </w:r>
      <w:r w:rsidR="006D332C">
        <w:rPr>
          <w:rFonts w:cstheme="minorHAnsi"/>
          <w:bCs/>
          <w:color w:val="000000" w:themeColor="text1"/>
          <w:sz w:val="24"/>
          <w:szCs w:val="24"/>
        </w:rPr>
        <w:t xml:space="preserve">u – we wrześniu br. </w:t>
      </w:r>
      <w:r w:rsidR="00027B70">
        <w:rPr>
          <w:rFonts w:cstheme="minorHAnsi"/>
          <w:bCs/>
          <w:color w:val="000000" w:themeColor="text1"/>
          <w:sz w:val="24"/>
          <w:szCs w:val="24"/>
        </w:rPr>
        <w:t xml:space="preserve">. </w:t>
      </w:r>
    </w:p>
    <w:p w14:paraId="45BFCED7" w14:textId="77E7542E" w:rsidR="00136B52" w:rsidRPr="00EB2128" w:rsidRDefault="00136B52" w:rsidP="00136B52">
      <w:pPr>
        <w:spacing w:line="240" w:lineRule="auto"/>
        <w:jc w:val="both"/>
        <w:rPr>
          <w:rFonts w:cstheme="minorHAnsi"/>
          <w:sz w:val="24"/>
          <w:szCs w:val="24"/>
        </w:rPr>
      </w:pPr>
      <w:r w:rsidRPr="00EB2128">
        <w:rPr>
          <w:rFonts w:cstheme="minorHAnsi"/>
          <w:sz w:val="24"/>
          <w:szCs w:val="24"/>
        </w:rPr>
        <w:t xml:space="preserve">Pierwsze kontakty przy użyciu </w:t>
      </w:r>
      <w:hyperlink r:id="rId9" w:history="1">
        <w:r w:rsidRPr="00EB2128">
          <w:rPr>
            <w:rStyle w:val="Hipercze"/>
            <w:rFonts w:cstheme="minorHAnsi"/>
            <w:sz w:val="24"/>
            <w:szCs w:val="24"/>
          </w:rPr>
          <w:t>platformy spotkań B2B online</w:t>
        </w:r>
      </w:hyperlink>
      <w:r w:rsidRPr="00EB2128">
        <w:rPr>
          <w:rFonts w:cstheme="minorHAnsi"/>
          <w:sz w:val="24"/>
          <w:szCs w:val="24"/>
        </w:rPr>
        <w:t xml:space="preserve"> przedsiębiorcy mogli nawiązać już rok temu. Podczas zeszłorocznej edycji EKMŚP zorganizowano ponad 70 krajowych i międzynarodowych spotkań.</w:t>
      </w:r>
    </w:p>
    <w:p w14:paraId="6A6EF62E" w14:textId="77777777" w:rsidR="00136B52" w:rsidRPr="00EB2128" w:rsidRDefault="00136B52" w:rsidP="00136B52">
      <w:pPr>
        <w:spacing w:line="240" w:lineRule="auto"/>
        <w:jc w:val="both"/>
        <w:rPr>
          <w:rFonts w:cstheme="minorHAnsi"/>
          <w:sz w:val="24"/>
          <w:szCs w:val="24"/>
        </w:rPr>
      </w:pPr>
      <w:r w:rsidRPr="00EB2128">
        <w:rPr>
          <w:rFonts w:cstheme="minorHAnsi"/>
          <w:sz w:val="24"/>
          <w:szCs w:val="24"/>
        </w:rPr>
        <w:t xml:space="preserve">Rejestracja na platformie jest bezpłatna. Z rozwiązania mogą skorzystać firmy z różnych branż. Głównym celem organizatorów jest realna pomoc w odbudowie zerwanych w ostatnim roku łańcuchów dostaw oraz otwarcie polskich firm na nowe rynki. </w:t>
      </w:r>
    </w:p>
    <w:p w14:paraId="3DE72804" w14:textId="77777777" w:rsidR="00136B52" w:rsidRPr="00EB2128" w:rsidRDefault="00136B52" w:rsidP="00136B52">
      <w:pPr>
        <w:spacing w:line="240" w:lineRule="auto"/>
        <w:jc w:val="both"/>
        <w:rPr>
          <w:rFonts w:cstheme="minorHAnsi"/>
          <w:sz w:val="24"/>
          <w:szCs w:val="24"/>
        </w:rPr>
      </w:pPr>
      <w:r w:rsidRPr="00EB2128">
        <w:rPr>
          <w:rFonts w:cstheme="minorHAnsi"/>
          <w:i/>
          <w:iCs/>
          <w:sz w:val="24"/>
          <w:szCs w:val="24"/>
        </w:rPr>
        <w:t>– Postanowiliśmy uruchomić platformę także przy tegorocznej edycji Europejskiego Kongresu MŚP, ponieważ widzimy realną potrzebę wsparcia firm. W obecnej sytuacji biznes wymaga bezkontaktowych, bezpiecznych rozwiązań. Spotkania online to nasza odpowiedź na potrzeby czasu, przy okazji niosąca wiele korzyści dla przedsiębiorców. Poza zmniejszeniem ryzyka związanego z epidemią, ograniczamy w ten sposób koszty, zwiększamy zasięg i docieramy do uczestników praktycznie z każdego zakątku świata</w:t>
      </w:r>
      <w:r w:rsidRPr="00EB2128">
        <w:rPr>
          <w:rFonts w:cstheme="minorHAnsi"/>
          <w:i/>
          <w:sz w:val="24"/>
          <w:szCs w:val="24"/>
        </w:rPr>
        <w:t xml:space="preserve"> </w:t>
      </w:r>
      <w:r w:rsidRPr="00EB2128">
        <w:rPr>
          <w:rFonts w:cstheme="minorHAnsi"/>
          <w:sz w:val="24"/>
          <w:szCs w:val="24"/>
        </w:rPr>
        <w:t xml:space="preserve">– wyjaśnia </w:t>
      </w:r>
      <w:r w:rsidRPr="00EB2128">
        <w:rPr>
          <w:rFonts w:cstheme="minorHAnsi"/>
          <w:b/>
          <w:sz w:val="24"/>
          <w:szCs w:val="24"/>
        </w:rPr>
        <w:t>Tomasz Zjawiony, Prezes Regionalnej Izby Gospodarczej w Katowicach</w:t>
      </w:r>
      <w:r w:rsidRPr="00EB2128">
        <w:rPr>
          <w:rFonts w:cstheme="minorHAnsi"/>
          <w:sz w:val="24"/>
          <w:szCs w:val="24"/>
        </w:rPr>
        <w:t>.</w:t>
      </w:r>
    </w:p>
    <w:p w14:paraId="67F6EB1B" w14:textId="77777777" w:rsidR="00136B52" w:rsidRPr="00EB2128" w:rsidRDefault="00136B52" w:rsidP="00136B52">
      <w:pPr>
        <w:spacing w:line="240" w:lineRule="auto"/>
        <w:jc w:val="both"/>
        <w:rPr>
          <w:rFonts w:cstheme="minorHAnsi"/>
          <w:sz w:val="24"/>
          <w:szCs w:val="24"/>
        </w:rPr>
      </w:pPr>
      <w:r w:rsidRPr="00EB2128">
        <w:rPr>
          <w:rFonts w:cstheme="minorHAnsi"/>
          <w:sz w:val="24"/>
          <w:szCs w:val="24"/>
        </w:rPr>
        <w:t>Uruchomienie platformy wspierającej biznes to szczególnie ważne wydarzenie, ponieważ wskutek pandemii COVID-19 ucierpiało wiele łańcuchów dostaw i relacji biznesowych. Problem ten dotyczy nie tylko polskich firm, dlatego rozwiązaniem udostępnionym przez EKMŚP zainteresowani są również partnerzy handlowi z Europy i świata.</w:t>
      </w:r>
    </w:p>
    <w:p w14:paraId="1D311CFA" w14:textId="469CA85B" w:rsidR="004165E6" w:rsidRPr="00EB2128" w:rsidRDefault="004165E6" w:rsidP="00136B52">
      <w:pPr>
        <w:pStyle w:val="NormalnyWeb"/>
        <w:jc w:val="both"/>
        <w:rPr>
          <w:rFonts w:asciiTheme="minorHAnsi" w:hAnsiTheme="minorHAnsi" w:cstheme="minorHAnsi"/>
          <w:b/>
          <w:bCs/>
        </w:rPr>
      </w:pPr>
      <w:r w:rsidRPr="00EB2128">
        <w:rPr>
          <w:rFonts w:asciiTheme="minorHAnsi" w:hAnsiTheme="minorHAnsi" w:cstheme="minorHAnsi"/>
          <w:b/>
          <w:bCs/>
        </w:rPr>
        <w:t>Tegoroczna edycja EKMŚP to 5 wydarzeń tematycznych</w:t>
      </w:r>
    </w:p>
    <w:p w14:paraId="06A659DB" w14:textId="0FB81B75" w:rsidR="00136B52" w:rsidRPr="00EB2128" w:rsidRDefault="00136B52" w:rsidP="00136B52">
      <w:pPr>
        <w:pStyle w:val="NormalnyWeb"/>
        <w:jc w:val="both"/>
        <w:rPr>
          <w:rFonts w:asciiTheme="minorHAnsi" w:hAnsiTheme="minorHAnsi" w:cstheme="minorHAnsi"/>
        </w:rPr>
      </w:pPr>
      <w:r w:rsidRPr="00EB2128">
        <w:rPr>
          <w:rFonts w:asciiTheme="minorHAnsi" w:hAnsiTheme="minorHAnsi" w:cstheme="minorHAnsi"/>
        </w:rPr>
        <w:t>W tym roku pod szyldem Europejskiego Kongresu Małych i Średnich Przedsiębiorstw odbywa się pięć odrębnych wydarzeń. Cykl wystartował 10 czerwca</w:t>
      </w:r>
      <w:r w:rsidR="00027B70">
        <w:rPr>
          <w:rFonts w:asciiTheme="minorHAnsi" w:hAnsiTheme="minorHAnsi" w:cstheme="minorHAnsi"/>
        </w:rPr>
        <w:t xml:space="preserve"> br.</w:t>
      </w:r>
      <w:r w:rsidRPr="00EB2128">
        <w:rPr>
          <w:rFonts w:asciiTheme="minorHAnsi" w:hAnsiTheme="minorHAnsi" w:cstheme="minorHAnsi"/>
        </w:rPr>
        <w:t xml:space="preserve"> od konferencji </w:t>
      </w:r>
      <w:r w:rsidRPr="00EB2128">
        <w:rPr>
          <w:rFonts w:asciiTheme="minorHAnsi" w:hAnsiTheme="minorHAnsi" w:cstheme="minorHAnsi"/>
          <w:i/>
          <w:iCs/>
        </w:rPr>
        <w:t>„Wykorzystanie sztucznej inteligencji źródłem przewag konkurencyjnych”.</w:t>
      </w:r>
      <w:r w:rsidRPr="00EB2128">
        <w:rPr>
          <w:rFonts w:asciiTheme="minorHAnsi" w:hAnsiTheme="minorHAnsi" w:cstheme="minorHAnsi"/>
        </w:rPr>
        <w:t xml:space="preserve"> W spotkaniu wzięło udział kilkunastu światowej klasy ekspertów z zakresu sztucznej inteligencji. Pokazali, że jest to potężna broń do rozwoju firmy, a do tego wbrew stereotypom – jest dostępna dla każdej firmy. </w:t>
      </w:r>
    </w:p>
    <w:p w14:paraId="36D1E161" w14:textId="76D0A263" w:rsidR="00136B52" w:rsidRPr="00EB2128" w:rsidRDefault="00136B52" w:rsidP="00136B52">
      <w:pPr>
        <w:pStyle w:val="NormalnyWeb"/>
        <w:jc w:val="both"/>
        <w:rPr>
          <w:rFonts w:asciiTheme="minorHAnsi" w:hAnsiTheme="minorHAnsi" w:cstheme="minorHAnsi"/>
        </w:rPr>
      </w:pPr>
      <w:r w:rsidRPr="00EB2128">
        <w:rPr>
          <w:rFonts w:asciiTheme="minorHAnsi" w:hAnsiTheme="minorHAnsi" w:cstheme="minorHAnsi"/>
        </w:rPr>
        <w:lastRenderedPageBreak/>
        <w:t xml:space="preserve">Cztery kolejne wydarzenia Kongresu </w:t>
      </w:r>
      <w:r w:rsidR="004459F8" w:rsidRPr="004459F8">
        <w:rPr>
          <w:rFonts w:asciiTheme="minorHAnsi" w:hAnsiTheme="minorHAnsi" w:cstheme="minorHAnsi"/>
        </w:rPr>
        <w:t>odbędzie się w zrewitalizowanych, postindustrialnych wnętrzach Fabryki Porcelany w Katowicach</w:t>
      </w:r>
      <w:r w:rsidR="004459F8">
        <w:rPr>
          <w:rFonts w:asciiTheme="minorHAnsi" w:hAnsiTheme="minorHAnsi" w:cstheme="minorHAnsi"/>
        </w:rPr>
        <w:t xml:space="preserve"> </w:t>
      </w:r>
      <w:r w:rsidRPr="00EB2128">
        <w:rPr>
          <w:rFonts w:asciiTheme="minorHAnsi" w:hAnsiTheme="minorHAnsi" w:cstheme="minorHAnsi"/>
        </w:rPr>
        <w:t xml:space="preserve">i skupią się na ekologii, podatkach, finansowaniu firm oraz </w:t>
      </w:r>
      <w:proofErr w:type="spellStart"/>
      <w:r w:rsidRPr="00EB2128">
        <w:rPr>
          <w:rFonts w:asciiTheme="minorHAnsi" w:hAnsiTheme="minorHAnsi" w:cstheme="minorHAnsi"/>
        </w:rPr>
        <w:t>automotive</w:t>
      </w:r>
      <w:proofErr w:type="spellEnd"/>
      <w:r w:rsidRPr="00EB2128">
        <w:rPr>
          <w:rFonts w:asciiTheme="minorHAnsi" w:hAnsiTheme="minorHAnsi" w:cstheme="minorHAnsi"/>
        </w:rPr>
        <w:t xml:space="preserve">. Pierwsze z nich – </w:t>
      </w:r>
      <w:r w:rsidRPr="00EB2128">
        <w:rPr>
          <w:rFonts w:asciiTheme="minorHAnsi" w:hAnsiTheme="minorHAnsi" w:cstheme="minorHAnsi"/>
          <w:i/>
          <w:iCs/>
        </w:rPr>
        <w:t xml:space="preserve">III </w:t>
      </w:r>
      <w:proofErr w:type="spellStart"/>
      <w:r w:rsidRPr="00EB2128">
        <w:rPr>
          <w:rFonts w:asciiTheme="minorHAnsi" w:hAnsiTheme="minorHAnsi" w:cstheme="minorHAnsi"/>
          <w:i/>
          <w:iCs/>
        </w:rPr>
        <w:t>Think</w:t>
      </w:r>
      <w:proofErr w:type="spellEnd"/>
      <w:r w:rsidRPr="00EB2128">
        <w:rPr>
          <w:rFonts w:asciiTheme="minorHAnsi" w:hAnsiTheme="minorHAnsi" w:cstheme="minorHAnsi"/>
          <w:i/>
          <w:iCs/>
        </w:rPr>
        <w:t xml:space="preserve"> Eco! Forum pod hasłem „Metan, wodór oraz dwutlenek węgla. Problem, zagrożenie czy przyszłość dla świata”</w:t>
      </w:r>
      <w:r w:rsidRPr="00EB2128">
        <w:rPr>
          <w:rFonts w:asciiTheme="minorHAnsi" w:hAnsiTheme="minorHAnsi" w:cstheme="minorHAnsi"/>
        </w:rPr>
        <w:t xml:space="preserve"> odbędzie się w ramach EKMŚP 29 lipca</w:t>
      </w:r>
      <w:r w:rsidR="00027B70">
        <w:rPr>
          <w:rFonts w:asciiTheme="minorHAnsi" w:hAnsiTheme="minorHAnsi" w:cstheme="minorHAnsi"/>
        </w:rPr>
        <w:t xml:space="preserve"> br</w:t>
      </w:r>
      <w:r w:rsidRPr="00EB2128">
        <w:rPr>
          <w:rFonts w:asciiTheme="minorHAnsi" w:hAnsiTheme="minorHAnsi" w:cstheme="minorHAnsi"/>
        </w:rPr>
        <w:t xml:space="preserve">. Kolejne </w:t>
      </w:r>
      <w:r w:rsidRPr="00EB2128">
        <w:rPr>
          <w:rFonts w:asciiTheme="minorHAnsi" w:hAnsiTheme="minorHAnsi" w:cstheme="minorHAnsi"/>
          <w:i/>
          <w:iCs/>
        </w:rPr>
        <w:t>„Finansowanie nowych technologii i eksportu”</w:t>
      </w:r>
      <w:r w:rsidRPr="00EB2128">
        <w:rPr>
          <w:rFonts w:asciiTheme="minorHAnsi" w:hAnsiTheme="minorHAnsi" w:cstheme="minorHAnsi"/>
        </w:rPr>
        <w:t xml:space="preserve"> i </w:t>
      </w:r>
      <w:r w:rsidRPr="00EB2128">
        <w:rPr>
          <w:rFonts w:asciiTheme="minorHAnsi" w:hAnsiTheme="minorHAnsi" w:cstheme="minorHAnsi"/>
          <w:i/>
          <w:iCs/>
        </w:rPr>
        <w:t>„Automotive”</w:t>
      </w:r>
      <w:r w:rsidRPr="00EB2128">
        <w:rPr>
          <w:rFonts w:asciiTheme="minorHAnsi" w:hAnsiTheme="minorHAnsi" w:cstheme="minorHAnsi"/>
        </w:rPr>
        <w:t xml:space="preserve"> zaplanowano 2 oraz 16 września</w:t>
      </w:r>
      <w:r w:rsidR="00027B70">
        <w:rPr>
          <w:rFonts w:asciiTheme="minorHAnsi" w:hAnsiTheme="minorHAnsi" w:cstheme="minorHAnsi"/>
        </w:rPr>
        <w:t xml:space="preserve"> br</w:t>
      </w:r>
      <w:r w:rsidRPr="00EB2128">
        <w:rPr>
          <w:rFonts w:asciiTheme="minorHAnsi" w:hAnsiTheme="minorHAnsi" w:cstheme="minorHAnsi"/>
        </w:rPr>
        <w:t xml:space="preserve">. Na ostatnie wydarzenie </w:t>
      </w:r>
      <w:r w:rsidRPr="00EB2128">
        <w:rPr>
          <w:rFonts w:asciiTheme="minorHAnsi" w:hAnsiTheme="minorHAnsi" w:cstheme="minorHAnsi"/>
          <w:i/>
          <w:iCs/>
        </w:rPr>
        <w:t>„Podatki, budżet państwa a przedsiębiorcy. Co nowego czego czeka MŚP?”</w:t>
      </w:r>
      <w:r w:rsidRPr="00EB2128">
        <w:rPr>
          <w:rFonts w:asciiTheme="minorHAnsi" w:hAnsiTheme="minorHAnsi" w:cstheme="minorHAnsi"/>
        </w:rPr>
        <w:t xml:space="preserve"> organizatorzy zapraszają pod koniec września. </w:t>
      </w:r>
    </w:p>
    <w:p w14:paraId="56158DF4" w14:textId="486BFC2B" w:rsidR="00D0146C" w:rsidRDefault="00136B52" w:rsidP="00D0146C">
      <w:pPr>
        <w:spacing w:line="240" w:lineRule="auto"/>
        <w:jc w:val="both"/>
        <w:rPr>
          <w:rFonts w:cstheme="minorHAnsi"/>
          <w:sz w:val="24"/>
          <w:szCs w:val="24"/>
        </w:rPr>
      </w:pPr>
      <w:r w:rsidRPr="00EB2128">
        <w:rPr>
          <w:rFonts w:cstheme="minorHAnsi"/>
          <w:sz w:val="24"/>
          <w:szCs w:val="24"/>
        </w:rPr>
        <w:t xml:space="preserve">Więcej informacji na temat EKMŚP oraz możliwości zarejestrowania się na platformie B2B znajdują się na stronie internetowej: </w:t>
      </w:r>
      <w:hyperlink r:id="rId10" w:history="1">
        <w:r w:rsidRPr="00EB2128">
          <w:rPr>
            <w:rStyle w:val="Hipercze"/>
            <w:rFonts w:cstheme="minorHAnsi"/>
            <w:sz w:val="24"/>
            <w:szCs w:val="24"/>
          </w:rPr>
          <w:t>www.ekmsp.eu</w:t>
        </w:r>
      </w:hyperlink>
      <w:r w:rsidRPr="00EB2128">
        <w:rPr>
          <w:rFonts w:cstheme="minorHAnsi"/>
          <w:sz w:val="24"/>
          <w:szCs w:val="24"/>
        </w:rPr>
        <w:t xml:space="preserve">. </w:t>
      </w:r>
    </w:p>
    <w:p w14:paraId="313059D5" w14:textId="77777777" w:rsidR="00D0146C" w:rsidRDefault="00D0146C" w:rsidP="003831E5">
      <w:pPr>
        <w:pBdr>
          <w:bottom w:val="single" w:sz="12" w:space="1" w:color="auto"/>
        </w:pBdr>
        <w:spacing w:line="240" w:lineRule="auto"/>
        <w:jc w:val="both"/>
        <w:rPr>
          <w:rFonts w:cstheme="minorHAnsi"/>
          <w:sz w:val="24"/>
          <w:szCs w:val="24"/>
        </w:rPr>
      </w:pPr>
    </w:p>
    <w:p w14:paraId="5CBAF0D9" w14:textId="77777777" w:rsidR="00D0146C" w:rsidRPr="00EB2128" w:rsidRDefault="00D0146C" w:rsidP="003831E5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5C8921B" w14:textId="514E5F1B" w:rsidR="00585C3E" w:rsidRPr="00EB2128" w:rsidRDefault="003831E5" w:rsidP="003831E5">
      <w:pPr>
        <w:rPr>
          <w:rFonts w:cstheme="minorHAnsi"/>
          <w:sz w:val="24"/>
          <w:szCs w:val="24"/>
        </w:rPr>
      </w:pPr>
      <w:r w:rsidRPr="00EB2128">
        <w:rPr>
          <w:rFonts w:cstheme="minorHAnsi"/>
          <w:sz w:val="24"/>
          <w:szCs w:val="24"/>
        </w:rPr>
        <w:t>Regionalna Izba Gospodarcza w Katowicach już od ponad 3</w:t>
      </w:r>
      <w:r w:rsidR="006D332C">
        <w:rPr>
          <w:rFonts w:cstheme="minorHAnsi"/>
          <w:sz w:val="24"/>
          <w:szCs w:val="24"/>
        </w:rPr>
        <w:t>0</w:t>
      </w:r>
      <w:r w:rsidRPr="00EB2128">
        <w:rPr>
          <w:rFonts w:cstheme="minorHAnsi"/>
          <w:sz w:val="24"/>
          <w:szCs w:val="24"/>
        </w:rPr>
        <w:t xml:space="preserve"> lat wspiera </w:t>
      </w:r>
      <w:r w:rsidR="006D332C">
        <w:rPr>
          <w:rFonts w:cstheme="minorHAnsi"/>
          <w:sz w:val="24"/>
          <w:szCs w:val="24"/>
        </w:rPr>
        <w:t xml:space="preserve">regionalny </w:t>
      </w:r>
      <w:r w:rsidRPr="00EB2128">
        <w:rPr>
          <w:rFonts w:cstheme="minorHAnsi"/>
          <w:sz w:val="24"/>
          <w:szCs w:val="24"/>
        </w:rPr>
        <w:t xml:space="preserve">biznes i pobudza jego rozwój – także wśród ludzi młodych, będących u progu swojej kariery zawodowej. Prowadzi działalność </w:t>
      </w:r>
      <w:r w:rsidR="006D332C">
        <w:rPr>
          <w:rFonts w:cstheme="minorHAnsi"/>
          <w:sz w:val="24"/>
          <w:szCs w:val="24"/>
        </w:rPr>
        <w:t>w zakresie doradztwa biznesowego i komunikacyjnego</w:t>
      </w:r>
      <w:r w:rsidR="006D332C" w:rsidRPr="00EB2128">
        <w:rPr>
          <w:rFonts w:cstheme="minorHAnsi"/>
          <w:sz w:val="24"/>
          <w:szCs w:val="24"/>
        </w:rPr>
        <w:t xml:space="preserve"> </w:t>
      </w:r>
      <w:r w:rsidRPr="00EB2128">
        <w:rPr>
          <w:rFonts w:cstheme="minorHAnsi"/>
          <w:sz w:val="24"/>
          <w:szCs w:val="24"/>
        </w:rPr>
        <w:t>na rzecz swoich Członków oraz pomaga nawiązywać kontakty z partnerami w kraju i zagranicą.</w:t>
      </w:r>
      <w:r w:rsidR="006D332C" w:rsidRPr="006D332C">
        <w:rPr>
          <w:rFonts w:cstheme="minorHAnsi"/>
          <w:sz w:val="24"/>
          <w:szCs w:val="24"/>
        </w:rPr>
        <w:t xml:space="preserve"> </w:t>
      </w:r>
      <w:r w:rsidR="006D332C" w:rsidRPr="00EB2128">
        <w:rPr>
          <w:rFonts w:cstheme="minorHAnsi"/>
          <w:sz w:val="24"/>
          <w:szCs w:val="24"/>
        </w:rPr>
        <w:t>Kształtuje i upowszechnia zasady etyki, uczciwości w działalności gospodarczej oraz ogólnie pojmowanej społecznej odpowiedzialności biznesu.</w:t>
      </w:r>
    </w:p>
    <w:p w14:paraId="4C4E583A" w14:textId="749B9603" w:rsidR="0021739B" w:rsidRPr="00EB2128" w:rsidRDefault="0021739B">
      <w:pPr>
        <w:rPr>
          <w:rFonts w:cstheme="minorHAnsi"/>
          <w:sz w:val="24"/>
          <w:szCs w:val="24"/>
        </w:rPr>
      </w:pPr>
    </w:p>
    <w:sectPr w:rsidR="0021739B" w:rsidRPr="00EB2128" w:rsidSect="003831E5">
      <w:headerReference w:type="default" r:id="rId11"/>
      <w:footerReference w:type="default" r:id="rId12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E779" w14:textId="77777777" w:rsidR="00150289" w:rsidRDefault="00150289" w:rsidP="003831E5">
      <w:pPr>
        <w:spacing w:after="0" w:line="240" w:lineRule="auto"/>
      </w:pPr>
      <w:r>
        <w:separator/>
      </w:r>
    </w:p>
  </w:endnote>
  <w:endnote w:type="continuationSeparator" w:id="0">
    <w:p w14:paraId="36EA4CE2" w14:textId="77777777" w:rsidR="00150289" w:rsidRDefault="00150289" w:rsidP="0038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59EB" w14:textId="68F2AE32" w:rsidR="002566EE" w:rsidRDefault="002566EE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5384D23" wp14:editId="69A44486">
          <wp:simplePos x="0" y="0"/>
          <wp:positionH relativeFrom="margin">
            <wp:posOffset>3937000</wp:posOffset>
          </wp:positionH>
          <wp:positionV relativeFrom="paragraph">
            <wp:posOffset>-55245</wp:posOffset>
          </wp:positionV>
          <wp:extent cx="1035050" cy="318135"/>
          <wp:effectExtent l="0" t="0" r="0" b="571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318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2FFB930" wp14:editId="22367424">
          <wp:simplePos x="0" y="0"/>
          <wp:positionH relativeFrom="column">
            <wp:posOffset>109220</wp:posOffset>
          </wp:positionH>
          <wp:positionV relativeFrom="paragraph">
            <wp:posOffset>-400050</wp:posOffset>
          </wp:positionV>
          <wp:extent cx="1721200" cy="101028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200" cy="1010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E422865" wp14:editId="5D2A1CF9">
          <wp:simplePos x="0" y="0"/>
          <wp:positionH relativeFrom="margin">
            <wp:align>center</wp:align>
          </wp:positionH>
          <wp:positionV relativeFrom="paragraph">
            <wp:posOffset>-50800</wp:posOffset>
          </wp:positionV>
          <wp:extent cx="1218348" cy="394787"/>
          <wp:effectExtent l="0" t="0" r="127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348" cy="394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322D" w14:textId="77777777" w:rsidR="00150289" w:rsidRDefault="00150289" w:rsidP="003831E5">
      <w:pPr>
        <w:spacing w:after="0" w:line="240" w:lineRule="auto"/>
      </w:pPr>
      <w:r>
        <w:separator/>
      </w:r>
    </w:p>
  </w:footnote>
  <w:footnote w:type="continuationSeparator" w:id="0">
    <w:p w14:paraId="3B21FCD6" w14:textId="77777777" w:rsidR="00150289" w:rsidRDefault="00150289" w:rsidP="0038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EF4D" w14:textId="2D5F8797" w:rsidR="003831E5" w:rsidRDefault="003831E5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4897A0A" wp14:editId="07EC5583">
          <wp:simplePos x="0" y="0"/>
          <wp:positionH relativeFrom="page">
            <wp:posOffset>9525</wp:posOffset>
          </wp:positionH>
          <wp:positionV relativeFrom="paragraph">
            <wp:posOffset>-677252</wp:posOffset>
          </wp:positionV>
          <wp:extent cx="7550917" cy="859741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45"/>
                  <a:stretch/>
                </pic:blipFill>
                <pic:spPr bwMode="auto">
                  <a:xfrm>
                    <a:off x="0" y="0"/>
                    <a:ext cx="7550917" cy="85974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2B4F84" w14:textId="28179FF0" w:rsidR="003831E5" w:rsidRDefault="003831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4C25"/>
    <w:multiLevelType w:val="hybridMultilevel"/>
    <w:tmpl w:val="DA5E0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96"/>
    <w:rsid w:val="000029FE"/>
    <w:rsid w:val="00027B70"/>
    <w:rsid w:val="00116972"/>
    <w:rsid w:val="00136B52"/>
    <w:rsid w:val="00150289"/>
    <w:rsid w:val="0015709B"/>
    <w:rsid w:val="001A33AF"/>
    <w:rsid w:val="00214FD0"/>
    <w:rsid w:val="0021739B"/>
    <w:rsid w:val="002566EE"/>
    <w:rsid w:val="003028AE"/>
    <w:rsid w:val="0030759A"/>
    <w:rsid w:val="003831E5"/>
    <w:rsid w:val="00411EC8"/>
    <w:rsid w:val="004165E6"/>
    <w:rsid w:val="004459F8"/>
    <w:rsid w:val="004708DC"/>
    <w:rsid w:val="00481A0F"/>
    <w:rsid w:val="005131CD"/>
    <w:rsid w:val="00585C3E"/>
    <w:rsid w:val="005936C8"/>
    <w:rsid w:val="00685FAA"/>
    <w:rsid w:val="006D332C"/>
    <w:rsid w:val="00707F8A"/>
    <w:rsid w:val="007A0D96"/>
    <w:rsid w:val="007A3F96"/>
    <w:rsid w:val="007F2140"/>
    <w:rsid w:val="007F4169"/>
    <w:rsid w:val="00811792"/>
    <w:rsid w:val="00990EDF"/>
    <w:rsid w:val="00B34964"/>
    <w:rsid w:val="00C26C27"/>
    <w:rsid w:val="00CB74E8"/>
    <w:rsid w:val="00CF3B1D"/>
    <w:rsid w:val="00D0146C"/>
    <w:rsid w:val="00D10281"/>
    <w:rsid w:val="00D21DB3"/>
    <w:rsid w:val="00D81D57"/>
    <w:rsid w:val="00DB6915"/>
    <w:rsid w:val="00EB2128"/>
    <w:rsid w:val="00EE5032"/>
    <w:rsid w:val="00F70FFE"/>
    <w:rsid w:val="00F95D7D"/>
    <w:rsid w:val="00FD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C2C3E"/>
  <w15:chartTrackingRefBased/>
  <w15:docId w15:val="{5258CF5C-9078-4A4F-9E20-6B019F82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B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6B5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3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6B5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1697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A33A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3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1E5"/>
  </w:style>
  <w:style w:type="paragraph" w:styleId="Stopka">
    <w:name w:val="footer"/>
    <w:basedOn w:val="Normalny"/>
    <w:link w:val="StopkaZnak"/>
    <w:uiPriority w:val="99"/>
    <w:unhideWhenUsed/>
    <w:rsid w:val="00383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n2021.b2match.i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wsparciams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kmsp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en2021.b2match.i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paterak_m</dc:creator>
  <cp:keywords/>
  <dc:description/>
  <cp:lastModifiedBy>paterak_m</cp:lastModifiedBy>
  <cp:revision>11</cp:revision>
  <dcterms:created xsi:type="dcterms:W3CDTF">2021-07-09T09:27:00Z</dcterms:created>
  <dcterms:modified xsi:type="dcterms:W3CDTF">2021-07-14T10:40:00Z</dcterms:modified>
</cp:coreProperties>
</file>